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510" w:type="dxa"/>
        <w:tblInd w:w="-567" w:type="dxa"/>
        <w:tblLook w:val="04A0" w:firstRow="1" w:lastRow="0" w:firstColumn="1" w:lastColumn="0" w:noHBand="0" w:noVBand="1"/>
      </w:tblPr>
      <w:tblGrid>
        <w:gridCol w:w="1000"/>
        <w:gridCol w:w="1522"/>
        <w:gridCol w:w="1510"/>
        <w:gridCol w:w="759"/>
        <w:gridCol w:w="1842"/>
        <w:gridCol w:w="1447"/>
        <w:gridCol w:w="2217"/>
        <w:gridCol w:w="2886"/>
        <w:gridCol w:w="1843"/>
        <w:gridCol w:w="738"/>
        <w:gridCol w:w="216"/>
        <w:gridCol w:w="1415"/>
        <w:gridCol w:w="112"/>
        <w:gridCol w:w="888"/>
        <w:gridCol w:w="115"/>
      </w:tblGrid>
      <w:tr w:rsidR="003901EA" w:rsidRPr="003901EA" w14:paraId="1EB0EDBC" w14:textId="77777777" w:rsidTr="00C83904">
        <w:trPr>
          <w:trHeight w:val="424"/>
        </w:trPr>
        <w:tc>
          <w:tcPr>
            <w:tcW w:w="17507" w:type="dxa"/>
            <w:gridSpan w:val="13"/>
            <w:tcBorders>
              <w:top w:val="nil"/>
              <w:left w:val="nil"/>
              <w:bottom w:val="nil"/>
              <w:right w:val="nil"/>
            </w:tcBorders>
            <w:vAlign w:val="center"/>
            <w:hideMark/>
          </w:tcPr>
          <w:p w14:paraId="499389D9" w14:textId="77777777" w:rsidR="003901EA" w:rsidRPr="003901EA" w:rsidRDefault="003901EA" w:rsidP="003901EA">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 xml:space="preserve">LỊCH THĂM, TẶNG QUÀ CHO NGƯỜI LAO ĐỘNG, GIA ĐÌNH NGƯỜI LAO ĐỘNG BỊ TAI NẠN LAO ĐỘNG </w:t>
            </w:r>
            <w:r w:rsidRPr="003901EA">
              <w:rPr>
                <w:rFonts w:eastAsia="Times New Roman" w:cs="Times New Roman"/>
                <w:b/>
                <w:bCs/>
                <w:kern w:val="0"/>
                <w:sz w:val="24"/>
                <w:szCs w:val="24"/>
                <w:lang w:val="en-AE" w:eastAsia="en-AE"/>
                <w14:ligatures w14:val="none"/>
              </w:rPr>
              <w:br/>
              <w:t>NHÂN DỊP THÁNG HÀNH ĐỘNG VỀ AN TOÀN VỆ SINH LAO ĐỘNG NĂM 2026</w:t>
            </w:r>
          </w:p>
        </w:tc>
        <w:tc>
          <w:tcPr>
            <w:tcW w:w="1003" w:type="dxa"/>
            <w:gridSpan w:val="2"/>
            <w:tcBorders>
              <w:top w:val="nil"/>
              <w:left w:val="nil"/>
              <w:bottom w:val="nil"/>
              <w:right w:val="nil"/>
            </w:tcBorders>
            <w:noWrap/>
            <w:vAlign w:val="bottom"/>
            <w:hideMark/>
          </w:tcPr>
          <w:p w14:paraId="3C1C247F" w14:textId="77777777" w:rsidR="003901EA" w:rsidRPr="003901EA" w:rsidRDefault="003901EA" w:rsidP="003901EA">
            <w:pPr>
              <w:spacing w:after="0" w:line="240" w:lineRule="auto"/>
              <w:jc w:val="center"/>
              <w:rPr>
                <w:rFonts w:eastAsia="Times New Roman" w:cs="Times New Roman"/>
                <w:b/>
                <w:bCs/>
                <w:kern w:val="0"/>
                <w:sz w:val="24"/>
                <w:szCs w:val="24"/>
                <w:lang w:val="en-AE" w:eastAsia="en-AE"/>
                <w14:ligatures w14:val="none"/>
              </w:rPr>
            </w:pPr>
          </w:p>
        </w:tc>
      </w:tr>
      <w:tr w:rsidR="003901EA" w:rsidRPr="003901EA" w14:paraId="19A3C031" w14:textId="77777777" w:rsidTr="00C83904">
        <w:trPr>
          <w:trHeight w:val="375"/>
        </w:trPr>
        <w:tc>
          <w:tcPr>
            <w:tcW w:w="18510" w:type="dxa"/>
            <w:gridSpan w:val="15"/>
            <w:tcBorders>
              <w:top w:val="nil"/>
              <w:left w:val="nil"/>
              <w:bottom w:val="nil"/>
              <w:right w:val="nil"/>
            </w:tcBorders>
            <w:noWrap/>
            <w:vAlign w:val="bottom"/>
            <w:hideMark/>
          </w:tcPr>
          <w:p w14:paraId="049D17B9" w14:textId="29E54B8E" w:rsidR="003901EA" w:rsidRPr="003901EA" w:rsidRDefault="003901EA" w:rsidP="003901EA">
            <w:pPr>
              <w:spacing w:after="0" w:line="240" w:lineRule="auto"/>
              <w:jc w:val="center"/>
              <w:rPr>
                <w:rFonts w:eastAsia="Times New Roman" w:cs="Times New Roman"/>
                <w:i/>
                <w:iCs/>
                <w:kern w:val="0"/>
                <w:sz w:val="24"/>
                <w:szCs w:val="24"/>
                <w:lang w:val="en-AE" w:eastAsia="en-AE"/>
                <w14:ligatures w14:val="none"/>
              </w:rPr>
            </w:pPr>
            <w:r w:rsidRPr="003901EA">
              <w:rPr>
                <w:rFonts w:eastAsia="Times New Roman" w:cs="Times New Roman"/>
                <w:i/>
                <w:iCs/>
                <w:kern w:val="0"/>
                <w:sz w:val="24"/>
                <w:szCs w:val="24"/>
                <w:lang w:val="en-AE" w:eastAsia="en-AE"/>
                <w14:ligatures w14:val="none"/>
              </w:rPr>
              <w:t xml:space="preserve">(Kèm theo Kế hoạch số:  </w:t>
            </w:r>
            <w:r w:rsidR="009A2493">
              <w:rPr>
                <w:rFonts w:eastAsia="Times New Roman" w:cs="Times New Roman"/>
                <w:i/>
                <w:iCs/>
                <w:kern w:val="0"/>
                <w:sz w:val="24"/>
                <w:szCs w:val="24"/>
                <w:lang w:eastAsia="en-AE"/>
                <w14:ligatures w14:val="none"/>
              </w:rPr>
              <w:t xml:space="preserve">  </w:t>
            </w:r>
            <w:r w:rsidRPr="003901EA">
              <w:rPr>
                <w:rFonts w:eastAsia="Times New Roman" w:cs="Times New Roman"/>
                <w:i/>
                <w:iCs/>
                <w:kern w:val="0"/>
                <w:sz w:val="24"/>
                <w:szCs w:val="24"/>
                <w:lang w:val="en-AE" w:eastAsia="en-AE"/>
                <w14:ligatures w14:val="none"/>
              </w:rPr>
              <w:t xml:space="preserve">      /KH-UBND ngày   </w:t>
            </w:r>
            <w:r w:rsidR="009A2493">
              <w:rPr>
                <w:rFonts w:eastAsia="Times New Roman" w:cs="Times New Roman"/>
                <w:i/>
                <w:iCs/>
                <w:kern w:val="0"/>
                <w:sz w:val="24"/>
                <w:szCs w:val="24"/>
                <w:lang w:eastAsia="en-AE"/>
                <w14:ligatures w14:val="none"/>
              </w:rPr>
              <w:t xml:space="preserve">  </w:t>
            </w:r>
            <w:r w:rsidRPr="003901EA">
              <w:rPr>
                <w:rFonts w:eastAsia="Times New Roman" w:cs="Times New Roman"/>
                <w:i/>
                <w:iCs/>
                <w:kern w:val="0"/>
                <w:sz w:val="24"/>
                <w:szCs w:val="24"/>
                <w:lang w:val="en-AE" w:eastAsia="en-AE"/>
                <w14:ligatures w14:val="none"/>
              </w:rPr>
              <w:t xml:space="preserve">  /4/2026 của Ủy ban nhân dân tỉnh)</w:t>
            </w:r>
          </w:p>
        </w:tc>
      </w:tr>
      <w:tr w:rsidR="003901EA" w:rsidRPr="003901EA" w14:paraId="153BD09E" w14:textId="77777777" w:rsidTr="00C83904">
        <w:trPr>
          <w:gridAfter w:val="1"/>
          <w:wAfter w:w="115" w:type="dxa"/>
          <w:trHeight w:val="315"/>
        </w:trPr>
        <w:tc>
          <w:tcPr>
            <w:tcW w:w="1000" w:type="dxa"/>
            <w:tcBorders>
              <w:top w:val="nil"/>
              <w:left w:val="nil"/>
              <w:bottom w:val="nil"/>
              <w:right w:val="nil"/>
            </w:tcBorders>
            <w:noWrap/>
            <w:vAlign w:val="center"/>
          </w:tcPr>
          <w:p w14:paraId="3215560C" w14:textId="77777777" w:rsidR="003901EA" w:rsidRPr="003901EA" w:rsidRDefault="003901EA" w:rsidP="003901EA">
            <w:pPr>
              <w:spacing w:after="0" w:line="240" w:lineRule="auto"/>
              <w:jc w:val="center"/>
              <w:rPr>
                <w:rFonts w:eastAsia="Times New Roman" w:cs="Times New Roman"/>
                <w:i/>
                <w:iCs/>
                <w:kern w:val="0"/>
                <w:sz w:val="24"/>
                <w:szCs w:val="24"/>
                <w:lang w:val="en-AE" w:eastAsia="en-AE"/>
                <w14:ligatures w14:val="none"/>
              </w:rPr>
            </w:pPr>
          </w:p>
        </w:tc>
        <w:tc>
          <w:tcPr>
            <w:tcW w:w="1522" w:type="dxa"/>
            <w:tcBorders>
              <w:top w:val="nil"/>
              <w:left w:val="nil"/>
              <w:bottom w:val="nil"/>
              <w:right w:val="nil"/>
            </w:tcBorders>
            <w:noWrap/>
            <w:vAlign w:val="bottom"/>
          </w:tcPr>
          <w:p w14:paraId="7792D00A"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510" w:type="dxa"/>
            <w:tcBorders>
              <w:top w:val="nil"/>
              <w:left w:val="nil"/>
              <w:bottom w:val="nil"/>
              <w:right w:val="nil"/>
            </w:tcBorders>
            <w:noWrap/>
            <w:vAlign w:val="bottom"/>
          </w:tcPr>
          <w:p w14:paraId="56440CFD"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759" w:type="dxa"/>
            <w:tcBorders>
              <w:top w:val="nil"/>
              <w:left w:val="nil"/>
              <w:bottom w:val="nil"/>
              <w:right w:val="nil"/>
            </w:tcBorders>
            <w:noWrap/>
            <w:vAlign w:val="center"/>
          </w:tcPr>
          <w:p w14:paraId="0BB31B68"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842" w:type="dxa"/>
            <w:tcBorders>
              <w:top w:val="nil"/>
              <w:left w:val="nil"/>
              <w:bottom w:val="nil"/>
              <w:right w:val="nil"/>
            </w:tcBorders>
            <w:noWrap/>
            <w:vAlign w:val="bottom"/>
          </w:tcPr>
          <w:p w14:paraId="712F21EC"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447" w:type="dxa"/>
            <w:tcBorders>
              <w:top w:val="nil"/>
              <w:left w:val="nil"/>
              <w:bottom w:val="nil"/>
              <w:right w:val="nil"/>
            </w:tcBorders>
            <w:noWrap/>
            <w:vAlign w:val="bottom"/>
          </w:tcPr>
          <w:p w14:paraId="38353CF7"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2217" w:type="dxa"/>
            <w:tcBorders>
              <w:top w:val="nil"/>
              <w:left w:val="nil"/>
              <w:bottom w:val="nil"/>
              <w:right w:val="nil"/>
            </w:tcBorders>
            <w:noWrap/>
            <w:vAlign w:val="bottom"/>
          </w:tcPr>
          <w:p w14:paraId="6D70AEAA"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2886" w:type="dxa"/>
            <w:tcBorders>
              <w:top w:val="nil"/>
              <w:left w:val="nil"/>
              <w:bottom w:val="nil"/>
              <w:right w:val="nil"/>
            </w:tcBorders>
            <w:noWrap/>
            <w:vAlign w:val="bottom"/>
          </w:tcPr>
          <w:p w14:paraId="16E98EEB"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843" w:type="dxa"/>
            <w:tcBorders>
              <w:top w:val="nil"/>
              <w:left w:val="nil"/>
              <w:bottom w:val="nil"/>
              <w:right w:val="nil"/>
            </w:tcBorders>
            <w:noWrap/>
            <w:vAlign w:val="bottom"/>
          </w:tcPr>
          <w:p w14:paraId="191C9B39"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954" w:type="dxa"/>
            <w:gridSpan w:val="2"/>
            <w:tcBorders>
              <w:top w:val="nil"/>
              <w:left w:val="nil"/>
              <w:bottom w:val="nil"/>
              <w:right w:val="nil"/>
            </w:tcBorders>
            <w:noWrap/>
            <w:vAlign w:val="bottom"/>
          </w:tcPr>
          <w:p w14:paraId="797BA8FA"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415" w:type="dxa"/>
            <w:tcBorders>
              <w:top w:val="nil"/>
              <w:left w:val="nil"/>
              <w:bottom w:val="nil"/>
              <w:right w:val="nil"/>
            </w:tcBorders>
            <w:noWrap/>
            <w:vAlign w:val="bottom"/>
          </w:tcPr>
          <w:p w14:paraId="180E85C5"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c>
          <w:tcPr>
            <w:tcW w:w="1000" w:type="dxa"/>
            <w:gridSpan w:val="2"/>
            <w:tcBorders>
              <w:top w:val="nil"/>
              <w:left w:val="nil"/>
              <w:bottom w:val="nil"/>
              <w:right w:val="nil"/>
            </w:tcBorders>
            <w:noWrap/>
            <w:vAlign w:val="bottom"/>
          </w:tcPr>
          <w:p w14:paraId="002E8F4B" w14:textId="77777777" w:rsidR="003901EA" w:rsidRPr="003901EA" w:rsidRDefault="003901EA" w:rsidP="003901EA">
            <w:pPr>
              <w:spacing w:after="0" w:line="240" w:lineRule="auto"/>
              <w:rPr>
                <w:rFonts w:eastAsia="Times New Roman" w:cs="Times New Roman"/>
                <w:kern w:val="0"/>
                <w:sz w:val="16"/>
                <w:szCs w:val="16"/>
                <w:lang w:val="en-AE" w:eastAsia="en-AE"/>
                <w14:ligatures w14:val="none"/>
              </w:rPr>
            </w:pPr>
          </w:p>
        </w:tc>
      </w:tr>
      <w:tr w:rsidR="00C83904" w:rsidRPr="003901EA" w14:paraId="357E986F" w14:textId="77777777" w:rsidTr="00C83904">
        <w:trPr>
          <w:gridAfter w:val="5"/>
          <w:wAfter w:w="2746" w:type="dxa"/>
          <w:trHeight w:val="1125"/>
        </w:trPr>
        <w:tc>
          <w:tcPr>
            <w:tcW w:w="1000" w:type="dxa"/>
            <w:tcBorders>
              <w:top w:val="single" w:sz="4" w:space="0" w:color="auto"/>
              <w:left w:val="single" w:sz="4" w:space="0" w:color="auto"/>
              <w:bottom w:val="single" w:sz="4" w:space="0" w:color="auto"/>
              <w:right w:val="single" w:sz="4" w:space="0" w:color="auto"/>
            </w:tcBorders>
            <w:noWrap/>
            <w:vAlign w:val="center"/>
            <w:hideMark/>
          </w:tcPr>
          <w:p w14:paraId="459CE70B" w14:textId="397287B9" w:rsidR="00C83904" w:rsidRPr="003901EA" w:rsidRDefault="00C83904" w:rsidP="00C83904">
            <w:pPr>
              <w:spacing w:after="0" w:line="240" w:lineRule="auto"/>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STT</w:t>
            </w:r>
          </w:p>
        </w:tc>
        <w:tc>
          <w:tcPr>
            <w:tcW w:w="1522" w:type="dxa"/>
            <w:tcBorders>
              <w:top w:val="single" w:sz="4" w:space="0" w:color="auto"/>
              <w:left w:val="nil"/>
              <w:bottom w:val="single" w:sz="4" w:space="0" w:color="auto"/>
              <w:right w:val="single" w:sz="4" w:space="0" w:color="auto"/>
            </w:tcBorders>
            <w:vAlign w:val="center"/>
            <w:hideMark/>
          </w:tcPr>
          <w:p w14:paraId="2F585A94" w14:textId="5C44116C"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Thời gian</w:t>
            </w:r>
            <w:r w:rsidRPr="003901EA">
              <w:rPr>
                <w:rFonts w:eastAsia="Times New Roman" w:cs="Times New Roman"/>
                <w:b/>
                <w:bCs/>
                <w:kern w:val="0"/>
                <w:sz w:val="24"/>
                <w:szCs w:val="24"/>
                <w:lang w:val="en-AE" w:eastAsia="en-AE"/>
                <w14:ligatures w14:val="none"/>
              </w:rPr>
              <w:br/>
            </w:r>
          </w:p>
        </w:tc>
        <w:tc>
          <w:tcPr>
            <w:tcW w:w="1510" w:type="dxa"/>
            <w:tcBorders>
              <w:top w:val="single" w:sz="4" w:space="0" w:color="auto"/>
              <w:left w:val="nil"/>
              <w:bottom w:val="single" w:sz="4" w:space="0" w:color="auto"/>
              <w:right w:val="single" w:sz="4" w:space="0" w:color="auto"/>
            </w:tcBorders>
            <w:vAlign w:val="center"/>
            <w:hideMark/>
          </w:tcPr>
          <w:p w14:paraId="6B97A17A" w14:textId="28EF9A89"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Họ và tên người bị tai nạn/bệnh nghề nghiệp</w:t>
            </w:r>
          </w:p>
        </w:tc>
        <w:tc>
          <w:tcPr>
            <w:tcW w:w="759" w:type="dxa"/>
            <w:tcBorders>
              <w:top w:val="single" w:sz="4" w:space="0" w:color="auto"/>
              <w:left w:val="nil"/>
              <w:bottom w:val="single" w:sz="4" w:space="0" w:color="auto"/>
              <w:right w:val="single" w:sz="4" w:space="0" w:color="auto"/>
            </w:tcBorders>
            <w:vAlign w:val="center"/>
            <w:hideMark/>
          </w:tcPr>
          <w:p w14:paraId="331AAAA0" w14:textId="5806AA28"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Năm sinh</w:t>
            </w:r>
          </w:p>
        </w:tc>
        <w:tc>
          <w:tcPr>
            <w:tcW w:w="1842" w:type="dxa"/>
            <w:tcBorders>
              <w:top w:val="single" w:sz="4" w:space="0" w:color="auto"/>
              <w:left w:val="nil"/>
              <w:bottom w:val="single" w:sz="4" w:space="0" w:color="auto"/>
              <w:right w:val="single" w:sz="4" w:space="0" w:color="auto"/>
            </w:tcBorders>
            <w:vAlign w:val="center"/>
            <w:hideMark/>
          </w:tcPr>
          <w:p w14:paraId="211085C8" w14:textId="1B7C034A"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Nơi đăng ký thường trú</w:t>
            </w:r>
          </w:p>
        </w:tc>
        <w:tc>
          <w:tcPr>
            <w:tcW w:w="1447" w:type="dxa"/>
            <w:tcBorders>
              <w:top w:val="single" w:sz="4" w:space="0" w:color="auto"/>
              <w:left w:val="nil"/>
              <w:bottom w:val="single" w:sz="4" w:space="0" w:color="auto"/>
              <w:right w:val="single" w:sz="4" w:space="0" w:color="auto"/>
            </w:tcBorders>
            <w:vAlign w:val="center"/>
            <w:hideMark/>
          </w:tcPr>
          <w:p w14:paraId="11E91257" w14:textId="5D91F296"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Nghề nghiệp</w:t>
            </w:r>
            <w:r>
              <w:rPr>
                <w:rFonts w:eastAsia="Times New Roman" w:cs="Times New Roman"/>
                <w:b/>
                <w:bCs/>
                <w:kern w:val="0"/>
                <w:sz w:val="24"/>
                <w:szCs w:val="24"/>
                <w:lang w:val="en-AE" w:eastAsia="en-AE"/>
                <w14:ligatures w14:val="none"/>
              </w:rPr>
              <w:t>,</w:t>
            </w:r>
            <w:r w:rsidRPr="009E5F4D">
              <w:rPr>
                <w:rFonts w:eastAsia="Times New Roman" w:cs="Times New Roman"/>
                <w:b/>
                <w:bCs/>
                <w:kern w:val="0"/>
                <w:sz w:val="24"/>
                <w:szCs w:val="24"/>
                <w:lang w:val="en-AE" w:eastAsia="en-AE"/>
                <w14:ligatures w14:val="none"/>
              </w:rPr>
              <w:t xml:space="preserve"> Nơi làm việc</w:t>
            </w:r>
          </w:p>
        </w:tc>
        <w:tc>
          <w:tcPr>
            <w:tcW w:w="2217" w:type="dxa"/>
            <w:tcBorders>
              <w:top w:val="single" w:sz="4" w:space="0" w:color="auto"/>
              <w:left w:val="nil"/>
              <w:bottom w:val="single" w:sz="4" w:space="0" w:color="auto"/>
              <w:right w:val="single" w:sz="4" w:space="0" w:color="auto"/>
            </w:tcBorders>
            <w:vAlign w:val="center"/>
            <w:hideMark/>
          </w:tcPr>
          <w:p w14:paraId="35714E6D" w14:textId="7F765D32"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Nguyên nhân, hệ quả của TNLĐ</w:t>
            </w:r>
          </w:p>
        </w:tc>
        <w:tc>
          <w:tcPr>
            <w:tcW w:w="2886" w:type="dxa"/>
            <w:tcBorders>
              <w:top w:val="single" w:sz="4" w:space="0" w:color="auto"/>
              <w:left w:val="nil"/>
              <w:bottom w:val="single" w:sz="4" w:space="0" w:color="auto"/>
              <w:right w:val="single" w:sz="4" w:space="0" w:color="auto"/>
            </w:tcBorders>
            <w:vAlign w:val="center"/>
            <w:hideMark/>
          </w:tcPr>
          <w:p w14:paraId="56DA75A0" w14:textId="55E9F21E"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Hoàn cảnh gia đình</w:t>
            </w:r>
          </w:p>
        </w:tc>
        <w:tc>
          <w:tcPr>
            <w:tcW w:w="1843" w:type="dxa"/>
            <w:tcBorders>
              <w:top w:val="single" w:sz="4" w:space="0" w:color="auto"/>
              <w:left w:val="nil"/>
              <w:bottom w:val="single" w:sz="4" w:space="0" w:color="auto"/>
              <w:right w:val="single" w:sz="4" w:space="0" w:color="auto"/>
            </w:tcBorders>
            <w:vAlign w:val="center"/>
            <w:hideMark/>
          </w:tcPr>
          <w:p w14:paraId="15DF66A6" w14:textId="40E73B6A"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Họ và tên thân nhân</w:t>
            </w:r>
          </w:p>
        </w:tc>
        <w:tc>
          <w:tcPr>
            <w:tcW w:w="738" w:type="dxa"/>
            <w:tcBorders>
              <w:top w:val="single" w:sz="4" w:space="0" w:color="auto"/>
              <w:left w:val="nil"/>
              <w:bottom w:val="single" w:sz="4" w:space="0" w:color="auto"/>
              <w:right w:val="single" w:sz="4" w:space="0" w:color="auto"/>
            </w:tcBorders>
            <w:vAlign w:val="center"/>
            <w:hideMark/>
          </w:tcPr>
          <w:p w14:paraId="63D9CC46" w14:textId="6977C809" w:rsidR="00C83904" w:rsidRPr="003901EA" w:rsidRDefault="00C83904" w:rsidP="00C83904">
            <w:pPr>
              <w:spacing w:after="0" w:line="240" w:lineRule="auto"/>
              <w:jc w:val="center"/>
              <w:rPr>
                <w:rFonts w:eastAsia="Times New Roman" w:cs="Times New Roman"/>
                <w:b/>
                <w:bCs/>
                <w:kern w:val="0"/>
                <w:sz w:val="24"/>
                <w:szCs w:val="24"/>
                <w:lang w:val="en-AE" w:eastAsia="en-AE"/>
                <w14:ligatures w14:val="none"/>
              </w:rPr>
            </w:pPr>
            <w:r w:rsidRPr="003901EA">
              <w:rPr>
                <w:rFonts w:eastAsia="Times New Roman" w:cs="Times New Roman"/>
                <w:b/>
                <w:bCs/>
                <w:kern w:val="0"/>
                <w:sz w:val="24"/>
                <w:szCs w:val="24"/>
                <w:lang w:val="en-AE" w:eastAsia="en-AE"/>
                <w14:ligatures w14:val="none"/>
              </w:rPr>
              <w:t>Ghi chú</w:t>
            </w:r>
          </w:p>
        </w:tc>
      </w:tr>
      <w:tr w:rsidR="00C83904" w:rsidRPr="003901EA" w14:paraId="174FEBEA" w14:textId="77777777" w:rsidTr="00C83904">
        <w:trPr>
          <w:gridAfter w:val="5"/>
          <w:wAfter w:w="2746" w:type="dxa"/>
          <w:trHeight w:val="2716"/>
        </w:trPr>
        <w:tc>
          <w:tcPr>
            <w:tcW w:w="1000" w:type="dxa"/>
            <w:tcBorders>
              <w:top w:val="nil"/>
              <w:left w:val="single" w:sz="4" w:space="0" w:color="auto"/>
              <w:bottom w:val="single" w:sz="4" w:space="0" w:color="auto"/>
              <w:right w:val="single" w:sz="4" w:space="0" w:color="auto"/>
            </w:tcBorders>
            <w:noWrap/>
            <w:vAlign w:val="center"/>
          </w:tcPr>
          <w:p w14:paraId="07B2740E" w14:textId="055F31B9"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w:t>
            </w:r>
          </w:p>
        </w:tc>
        <w:tc>
          <w:tcPr>
            <w:tcW w:w="1522" w:type="dxa"/>
            <w:tcBorders>
              <w:top w:val="nil"/>
              <w:left w:val="nil"/>
              <w:bottom w:val="single" w:sz="4" w:space="0" w:color="auto"/>
              <w:right w:val="single" w:sz="4" w:space="0" w:color="auto"/>
            </w:tcBorders>
            <w:vAlign w:val="center"/>
            <w:hideMark/>
          </w:tcPr>
          <w:p w14:paraId="641AF97A" w14:textId="35CE21FE" w:rsidR="00C83904" w:rsidRPr="003901EA" w:rsidRDefault="009A2493" w:rsidP="00C83904">
            <w:pPr>
              <w:spacing w:after="0" w:line="240" w:lineRule="auto"/>
              <w:jc w:val="center"/>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Sáng</w:t>
            </w:r>
            <w:r w:rsidR="00C83904" w:rsidRPr="003901EA">
              <w:rPr>
                <w:rFonts w:eastAsia="Times New Roman" w:cs="Times New Roman"/>
                <w:kern w:val="0"/>
                <w:sz w:val="24"/>
                <w:szCs w:val="24"/>
                <w:lang w:val="en-AE" w:eastAsia="en-AE"/>
                <w14:ligatures w14:val="none"/>
              </w:rPr>
              <w:t xml:space="preserve"> ngày 28/4/2026</w:t>
            </w:r>
          </w:p>
        </w:tc>
        <w:tc>
          <w:tcPr>
            <w:tcW w:w="1510" w:type="dxa"/>
            <w:tcBorders>
              <w:top w:val="nil"/>
              <w:left w:val="nil"/>
              <w:bottom w:val="single" w:sz="4" w:space="0" w:color="auto"/>
              <w:right w:val="single" w:sz="4" w:space="0" w:color="auto"/>
            </w:tcBorders>
            <w:vAlign w:val="center"/>
            <w:hideMark/>
          </w:tcPr>
          <w:p w14:paraId="79E1A697" w14:textId="6784119A"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Hoàng Ngọc Hà</w:t>
            </w:r>
          </w:p>
        </w:tc>
        <w:tc>
          <w:tcPr>
            <w:tcW w:w="759" w:type="dxa"/>
            <w:tcBorders>
              <w:top w:val="nil"/>
              <w:left w:val="nil"/>
              <w:bottom w:val="single" w:sz="4" w:space="0" w:color="auto"/>
              <w:right w:val="single" w:sz="4" w:space="0" w:color="auto"/>
            </w:tcBorders>
            <w:vAlign w:val="center"/>
            <w:hideMark/>
          </w:tcPr>
          <w:p w14:paraId="60C0F6EC" w14:textId="456A62BF"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1988</w:t>
            </w:r>
          </w:p>
        </w:tc>
        <w:tc>
          <w:tcPr>
            <w:tcW w:w="1842" w:type="dxa"/>
            <w:tcBorders>
              <w:top w:val="nil"/>
              <w:left w:val="nil"/>
              <w:bottom w:val="single" w:sz="4" w:space="0" w:color="auto"/>
              <w:right w:val="single" w:sz="4" w:space="0" w:color="auto"/>
            </w:tcBorders>
            <w:vAlign w:val="center"/>
            <w:hideMark/>
          </w:tcPr>
          <w:p w14:paraId="65CDB68A" w14:textId="4C9B2B9C"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Khối Khòn Khuyên, phường Đông Kinh, tỉnh Lạng Sơn</w:t>
            </w:r>
          </w:p>
        </w:tc>
        <w:tc>
          <w:tcPr>
            <w:tcW w:w="1447" w:type="dxa"/>
            <w:tcBorders>
              <w:top w:val="nil"/>
              <w:left w:val="nil"/>
              <w:bottom w:val="single" w:sz="4" w:space="0" w:color="auto"/>
              <w:right w:val="single" w:sz="4" w:space="0" w:color="auto"/>
            </w:tcBorders>
            <w:vAlign w:val="center"/>
            <w:hideMark/>
          </w:tcPr>
          <w:p w14:paraId="1FE0C12C" w14:textId="213CEAFB"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Thợ sơn tường</w:t>
            </w:r>
            <w:r>
              <w:rPr>
                <w:rFonts w:eastAsia="Times New Roman" w:cs="Times New Roman"/>
                <w:kern w:val="0"/>
                <w:sz w:val="24"/>
                <w:szCs w:val="24"/>
                <w:lang w:val="en-AE" w:eastAsia="en-AE"/>
                <w14:ligatures w14:val="none"/>
              </w:rPr>
              <w:t>; Tỉnh Bắc Ninh</w:t>
            </w:r>
          </w:p>
        </w:tc>
        <w:tc>
          <w:tcPr>
            <w:tcW w:w="2217" w:type="dxa"/>
            <w:tcBorders>
              <w:top w:val="nil"/>
              <w:left w:val="nil"/>
              <w:bottom w:val="single" w:sz="4" w:space="0" w:color="auto"/>
              <w:right w:val="single" w:sz="4" w:space="0" w:color="auto"/>
            </w:tcBorders>
            <w:vAlign w:val="center"/>
            <w:hideMark/>
          </w:tcPr>
          <w:p w14:paraId="0C5F8430" w14:textId="1D4D1EC6"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Sơn tường bị ngã từ tầng 5 xuống đất. Hiện tại nằm bất động một chỗ; đã đi mổ não hiện tại 1 phần xương sọ vẫn đang gửi tại bệnh viện, nội tạng bị dập, bị gãy chân.</w:t>
            </w:r>
          </w:p>
        </w:tc>
        <w:tc>
          <w:tcPr>
            <w:tcW w:w="2886" w:type="dxa"/>
            <w:tcBorders>
              <w:top w:val="nil"/>
              <w:left w:val="nil"/>
              <w:bottom w:val="single" w:sz="4" w:space="0" w:color="auto"/>
              <w:right w:val="single" w:sz="4" w:space="0" w:color="auto"/>
            </w:tcBorders>
            <w:vAlign w:val="center"/>
            <w:hideMark/>
          </w:tcPr>
          <w:p w14:paraId="18E85A74" w14:textId="03624B81"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- 2 vợ chồng ly hôn; hiện tại gia đình có 3 người</w:t>
            </w:r>
            <w:r w:rsidR="005624B2">
              <w:rPr>
                <w:rFonts w:eastAsia="Times New Roman" w:cs="Times New Roman"/>
                <w:kern w:val="0"/>
                <w:sz w:val="24"/>
                <w:szCs w:val="24"/>
                <w:lang w:val="en-AE" w:eastAsia="en-AE"/>
                <w14:ligatures w14:val="none"/>
              </w:rPr>
              <w:t>, gồm:</w:t>
            </w:r>
            <w:r>
              <w:rPr>
                <w:rFonts w:eastAsia="Times New Roman" w:cs="Times New Roman"/>
                <w:kern w:val="0"/>
                <w:sz w:val="24"/>
                <w:szCs w:val="24"/>
                <w:lang w:val="en-AE" w:eastAsia="en-AE"/>
                <w14:ligatures w14:val="none"/>
              </w:rPr>
              <w:t xml:space="preserve"> mẹ đẻ, con gái và </w:t>
            </w:r>
            <w:r w:rsidR="002D4F57">
              <w:rPr>
                <w:rFonts w:eastAsia="Times New Roman" w:cs="Times New Roman"/>
                <w:kern w:val="0"/>
                <w:sz w:val="24"/>
                <w:szCs w:val="24"/>
                <w:lang w:eastAsia="en-AE"/>
                <w14:ligatures w14:val="none"/>
              </w:rPr>
              <w:t>a</w:t>
            </w:r>
            <w:r>
              <w:rPr>
                <w:rFonts w:eastAsia="Times New Roman" w:cs="Times New Roman"/>
                <w:kern w:val="0"/>
                <w:sz w:val="24"/>
                <w:szCs w:val="24"/>
                <w:lang w:val="en-AE" w:eastAsia="en-AE"/>
                <w14:ligatures w14:val="none"/>
              </w:rPr>
              <w:t>nh Hà.</w:t>
            </w:r>
          </w:p>
          <w:p w14:paraId="24E2CA2A" w14:textId="77777777"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Mẹ ko có việc làm ổn định.</w:t>
            </w:r>
          </w:p>
          <w:p w14:paraId="475ED8B0" w14:textId="2B7285AD" w:rsidR="00C83904" w:rsidRPr="003901EA"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Con gái đang đi học đại học năm thứ nhất.</w:t>
            </w:r>
          </w:p>
        </w:tc>
        <w:tc>
          <w:tcPr>
            <w:tcW w:w="1843" w:type="dxa"/>
            <w:tcBorders>
              <w:top w:val="nil"/>
              <w:left w:val="nil"/>
              <w:bottom w:val="single" w:sz="4" w:space="0" w:color="auto"/>
              <w:right w:val="single" w:sz="4" w:space="0" w:color="auto"/>
            </w:tcBorders>
            <w:vAlign w:val="center"/>
            <w:hideMark/>
          </w:tcPr>
          <w:p w14:paraId="19EB3895" w14:textId="77777777" w:rsidR="00C83904"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Con</w:t>
            </w:r>
            <w:r>
              <w:rPr>
                <w:rFonts w:eastAsia="Times New Roman" w:cs="Times New Roman"/>
                <w:kern w:val="0"/>
                <w:sz w:val="24"/>
                <w:szCs w:val="24"/>
                <w:lang w:val="en-AE" w:eastAsia="en-AE"/>
                <w14:ligatures w14:val="none"/>
              </w:rPr>
              <w:t xml:space="preserve">: </w:t>
            </w:r>
            <w:r w:rsidRPr="003901EA">
              <w:rPr>
                <w:rFonts w:eastAsia="Times New Roman" w:cs="Times New Roman"/>
                <w:kern w:val="0"/>
                <w:sz w:val="24"/>
                <w:szCs w:val="24"/>
                <w:lang w:val="en-AE" w:eastAsia="en-AE"/>
                <w14:ligatures w14:val="none"/>
              </w:rPr>
              <w:t>Hoàng Linh Đan</w:t>
            </w:r>
            <w:r>
              <w:rPr>
                <w:rFonts w:eastAsia="Times New Roman" w:cs="Times New Roman"/>
                <w:kern w:val="0"/>
                <w:sz w:val="24"/>
                <w:szCs w:val="24"/>
                <w:lang w:val="en-AE" w:eastAsia="en-AE"/>
                <w14:ligatures w14:val="none"/>
              </w:rPr>
              <w:t xml:space="preserve">. </w:t>
            </w:r>
          </w:p>
          <w:p w14:paraId="1CABBB12" w14:textId="6FE6733C" w:rsidR="00C83904" w:rsidRPr="003901EA" w:rsidRDefault="00C83904" w:rsidP="00C83904">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r w:rsidRPr="003901EA">
              <w:rPr>
                <w:rFonts w:eastAsia="Times New Roman" w:cs="Times New Roman"/>
                <w:kern w:val="0"/>
                <w:sz w:val="24"/>
                <w:szCs w:val="24"/>
                <w:lang w:val="en-AE" w:eastAsia="en-AE"/>
                <w14:ligatures w14:val="none"/>
              </w:rPr>
              <w:t>0866 081355</w:t>
            </w:r>
          </w:p>
        </w:tc>
        <w:tc>
          <w:tcPr>
            <w:tcW w:w="738" w:type="dxa"/>
            <w:tcBorders>
              <w:top w:val="nil"/>
              <w:left w:val="nil"/>
              <w:bottom w:val="single" w:sz="4" w:space="0" w:color="auto"/>
              <w:right w:val="single" w:sz="4" w:space="0" w:color="auto"/>
            </w:tcBorders>
            <w:noWrap/>
            <w:vAlign w:val="bottom"/>
            <w:hideMark/>
          </w:tcPr>
          <w:p w14:paraId="7C6705A1" w14:textId="19BD88CA" w:rsidR="00C83904" w:rsidRPr="003901EA" w:rsidRDefault="00C83904" w:rsidP="00C83904">
            <w:pPr>
              <w:spacing w:after="0" w:line="240" w:lineRule="auto"/>
              <w:rPr>
                <w:rFonts w:eastAsia="Times New Roman" w:cs="Times New Roman"/>
                <w:kern w:val="0"/>
                <w:sz w:val="24"/>
                <w:szCs w:val="24"/>
                <w:lang w:val="en-AE" w:eastAsia="en-AE"/>
                <w14:ligatures w14:val="none"/>
              </w:rPr>
            </w:pPr>
          </w:p>
        </w:tc>
      </w:tr>
      <w:tr w:rsidR="00C83904" w:rsidRPr="003901EA" w14:paraId="24F5AF08" w14:textId="77777777" w:rsidTr="00C83904">
        <w:trPr>
          <w:gridAfter w:val="5"/>
          <w:wAfter w:w="2746" w:type="dxa"/>
          <w:trHeight w:val="1421"/>
        </w:trPr>
        <w:tc>
          <w:tcPr>
            <w:tcW w:w="1000" w:type="dxa"/>
            <w:tcBorders>
              <w:top w:val="nil"/>
              <w:left w:val="single" w:sz="4" w:space="0" w:color="auto"/>
              <w:bottom w:val="single" w:sz="4" w:space="0" w:color="auto"/>
              <w:right w:val="single" w:sz="4" w:space="0" w:color="auto"/>
            </w:tcBorders>
            <w:noWrap/>
            <w:vAlign w:val="center"/>
            <w:hideMark/>
          </w:tcPr>
          <w:p w14:paraId="2FA3B6F1" w14:textId="7E006BEC"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2</w:t>
            </w:r>
          </w:p>
        </w:tc>
        <w:tc>
          <w:tcPr>
            <w:tcW w:w="1522" w:type="dxa"/>
            <w:vMerge w:val="restart"/>
            <w:tcBorders>
              <w:top w:val="nil"/>
              <w:left w:val="single" w:sz="4" w:space="0" w:color="auto"/>
              <w:bottom w:val="single" w:sz="4" w:space="0" w:color="auto"/>
              <w:right w:val="single" w:sz="4" w:space="0" w:color="auto"/>
            </w:tcBorders>
            <w:vAlign w:val="center"/>
            <w:hideMark/>
          </w:tcPr>
          <w:p w14:paraId="36ADFB77" w14:textId="3D5F03DD"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Sáng ngày 29/4/2026</w:t>
            </w:r>
          </w:p>
        </w:tc>
        <w:tc>
          <w:tcPr>
            <w:tcW w:w="1510" w:type="dxa"/>
            <w:tcBorders>
              <w:top w:val="nil"/>
              <w:left w:val="nil"/>
              <w:bottom w:val="single" w:sz="4" w:space="0" w:color="auto"/>
              <w:right w:val="single" w:sz="4" w:space="0" w:color="auto"/>
            </w:tcBorders>
            <w:vAlign w:val="center"/>
            <w:hideMark/>
          </w:tcPr>
          <w:p w14:paraId="4B94DBBF" w14:textId="5F5990D0"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Vi Quốc Trị</w:t>
            </w:r>
          </w:p>
        </w:tc>
        <w:tc>
          <w:tcPr>
            <w:tcW w:w="759" w:type="dxa"/>
            <w:tcBorders>
              <w:top w:val="nil"/>
              <w:left w:val="nil"/>
              <w:bottom w:val="single" w:sz="4" w:space="0" w:color="auto"/>
              <w:right w:val="single" w:sz="4" w:space="0" w:color="auto"/>
            </w:tcBorders>
            <w:vAlign w:val="center"/>
            <w:hideMark/>
          </w:tcPr>
          <w:p w14:paraId="28BF0E39" w14:textId="71E151E0"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1959</w:t>
            </w:r>
          </w:p>
        </w:tc>
        <w:tc>
          <w:tcPr>
            <w:tcW w:w="1842" w:type="dxa"/>
            <w:tcBorders>
              <w:top w:val="nil"/>
              <w:left w:val="nil"/>
              <w:bottom w:val="single" w:sz="4" w:space="0" w:color="auto"/>
              <w:right w:val="single" w:sz="4" w:space="0" w:color="auto"/>
            </w:tcBorders>
            <w:vAlign w:val="center"/>
            <w:hideMark/>
          </w:tcPr>
          <w:p w14:paraId="44916065" w14:textId="1515B347"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Thống Nhất 2, xã Chi Lăng</w:t>
            </w:r>
          </w:p>
        </w:tc>
        <w:tc>
          <w:tcPr>
            <w:tcW w:w="1447" w:type="dxa"/>
            <w:tcBorders>
              <w:top w:val="nil"/>
              <w:left w:val="nil"/>
              <w:bottom w:val="single" w:sz="4" w:space="0" w:color="auto"/>
              <w:right w:val="single" w:sz="4" w:space="0" w:color="auto"/>
            </w:tcBorders>
            <w:vAlign w:val="center"/>
            <w:hideMark/>
          </w:tcPr>
          <w:p w14:paraId="182BEBAB" w14:textId="0C752EAB"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Lao động tự do</w:t>
            </w:r>
            <w:r>
              <w:rPr>
                <w:rFonts w:eastAsia="Times New Roman" w:cs="Times New Roman"/>
                <w:kern w:val="0"/>
                <w:sz w:val="24"/>
                <w:szCs w:val="24"/>
                <w:lang w:val="en-AE" w:eastAsia="en-AE"/>
                <w14:ligatures w14:val="none"/>
              </w:rPr>
              <w:t>; xã Chi Lăng, tỉnh Lạng Sơn</w:t>
            </w:r>
          </w:p>
        </w:tc>
        <w:tc>
          <w:tcPr>
            <w:tcW w:w="2217" w:type="dxa"/>
            <w:tcBorders>
              <w:top w:val="nil"/>
              <w:left w:val="nil"/>
              <w:bottom w:val="single" w:sz="4" w:space="0" w:color="auto"/>
              <w:right w:val="single" w:sz="4" w:space="0" w:color="auto"/>
            </w:tcBorders>
            <w:vAlign w:val="center"/>
            <w:hideMark/>
          </w:tcPr>
          <w:p w14:paraId="67FCC4F4" w14:textId="475E6CFA"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Đi hái na thuê bị ngã chấn thương đốt sống cổ, vùng đầu, sau thời gian điều trị thì tử vong</w:t>
            </w:r>
          </w:p>
        </w:tc>
        <w:tc>
          <w:tcPr>
            <w:tcW w:w="2886" w:type="dxa"/>
            <w:tcBorders>
              <w:top w:val="nil"/>
              <w:left w:val="nil"/>
              <w:bottom w:val="single" w:sz="4" w:space="0" w:color="auto"/>
              <w:right w:val="single" w:sz="4" w:space="0" w:color="auto"/>
            </w:tcBorders>
            <w:vAlign w:val="center"/>
            <w:hideMark/>
          </w:tcPr>
          <w:p w14:paraId="452C5816" w14:textId="77777777"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có 03 thành viên.</w:t>
            </w:r>
          </w:p>
          <w:p w14:paraId="513C2207" w14:textId="66D1A139" w:rsidR="00C83904" w:rsidRPr="002D4F57" w:rsidRDefault="00C83904" w:rsidP="00C83904">
            <w:pPr>
              <w:spacing w:after="0" w:line="240" w:lineRule="auto"/>
              <w:jc w:val="both"/>
              <w:rPr>
                <w:rFonts w:eastAsia="Times New Roman" w:cs="Times New Roman"/>
                <w:kern w:val="0"/>
                <w:sz w:val="24"/>
                <w:szCs w:val="24"/>
                <w:lang w:eastAsia="en-AE"/>
                <w14:ligatures w14:val="none"/>
              </w:rPr>
            </w:pPr>
            <w:r>
              <w:rPr>
                <w:rFonts w:eastAsia="Times New Roman" w:cs="Times New Roman"/>
                <w:kern w:val="0"/>
                <w:sz w:val="24"/>
                <w:szCs w:val="24"/>
                <w:lang w:val="en-AE" w:eastAsia="en-AE"/>
                <w14:ligatures w14:val="none"/>
              </w:rPr>
              <w:t>- Ông Trị l</w:t>
            </w:r>
            <w:r w:rsidRPr="003901EA">
              <w:rPr>
                <w:rFonts w:eastAsia="Times New Roman" w:cs="Times New Roman"/>
                <w:kern w:val="0"/>
                <w:sz w:val="24"/>
                <w:szCs w:val="24"/>
                <w:lang w:val="en-AE" w:eastAsia="en-AE"/>
                <w14:ligatures w14:val="none"/>
              </w:rPr>
              <w:t>à lao động chính trong gia đình, nhà không có ruộng vườn, thu nhập chính phụ thuộc từ việc đi làm thuê</w:t>
            </w:r>
            <w:r w:rsidR="002D4F57">
              <w:rPr>
                <w:rFonts w:eastAsia="Times New Roman" w:cs="Times New Roman"/>
                <w:kern w:val="0"/>
                <w:sz w:val="24"/>
                <w:szCs w:val="24"/>
                <w:lang w:eastAsia="en-AE"/>
                <w14:ligatures w14:val="none"/>
              </w:rPr>
              <w:t>.</w:t>
            </w:r>
          </w:p>
          <w:p w14:paraId="0AF23ED0" w14:textId="3428B1CE"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 Vợ ông Trị </w:t>
            </w:r>
            <w:r w:rsidR="002D4F57">
              <w:rPr>
                <w:rFonts w:eastAsia="Times New Roman" w:cs="Times New Roman"/>
                <w:kern w:val="0"/>
                <w:sz w:val="24"/>
                <w:szCs w:val="24"/>
                <w:lang w:eastAsia="en-AE"/>
                <w14:ligatures w14:val="none"/>
              </w:rPr>
              <w:t>ố</w:t>
            </w:r>
            <w:r w:rsidR="0051486C">
              <w:rPr>
                <w:rFonts w:eastAsia="Times New Roman" w:cs="Times New Roman"/>
                <w:kern w:val="0"/>
                <w:sz w:val="24"/>
                <w:szCs w:val="24"/>
                <w:lang w:val="en-AE" w:eastAsia="en-AE"/>
                <w14:ligatures w14:val="none"/>
              </w:rPr>
              <w:t>m đau không lao động được</w:t>
            </w:r>
            <w:r>
              <w:rPr>
                <w:rFonts w:eastAsia="Times New Roman" w:cs="Times New Roman"/>
                <w:kern w:val="0"/>
                <w:sz w:val="24"/>
                <w:szCs w:val="24"/>
                <w:lang w:val="en-AE" w:eastAsia="en-AE"/>
                <w14:ligatures w14:val="none"/>
              </w:rPr>
              <w:t>.</w:t>
            </w:r>
          </w:p>
          <w:p w14:paraId="671CA991" w14:textId="435C7F6E" w:rsidR="00C83904" w:rsidRPr="003901EA" w:rsidRDefault="002D4F57" w:rsidP="0051486C">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 Con trai </w:t>
            </w:r>
            <w:r w:rsidR="00C83904">
              <w:rPr>
                <w:rFonts w:eastAsia="Times New Roman" w:cs="Times New Roman"/>
                <w:kern w:val="0"/>
                <w:sz w:val="24"/>
                <w:szCs w:val="24"/>
                <w:lang w:val="en-AE" w:eastAsia="en-AE"/>
                <w14:ligatures w14:val="none"/>
              </w:rPr>
              <w:t>không có việc làm và thu nhập không ổn định.</w:t>
            </w:r>
          </w:p>
        </w:tc>
        <w:tc>
          <w:tcPr>
            <w:tcW w:w="1843" w:type="dxa"/>
            <w:tcBorders>
              <w:top w:val="nil"/>
              <w:left w:val="nil"/>
              <w:bottom w:val="single" w:sz="4" w:space="0" w:color="auto"/>
              <w:right w:val="single" w:sz="4" w:space="0" w:color="auto"/>
            </w:tcBorders>
            <w:vAlign w:val="center"/>
            <w:hideMark/>
          </w:tcPr>
          <w:p w14:paraId="32B87942" w14:textId="77777777" w:rsidR="00C83904"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Con trai</w:t>
            </w:r>
            <w:r>
              <w:rPr>
                <w:rFonts w:eastAsia="Times New Roman" w:cs="Times New Roman"/>
                <w:kern w:val="0"/>
                <w:sz w:val="24"/>
                <w:szCs w:val="24"/>
                <w:lang w:val="en-AE" w:eastAsia="en-AE"/>
                <w14:ligatures w14:val="none"/>
              </w:rPr>
              <w:t xml:space="preserve">: </w:t>
            </w:r>
            <w:r w:rsidRPr="003901EA">
              <w:rPr>
                <w:rFonts w:eastAsia="Times New Roman" w:cs="Times New Roman"/>
                <w:kern w:val="0"/>
                <w:sz w:val="24"/>
                <w:szCs w:val="24"/>
                <w:lang w:val="en-AE" w:eastAsia="en-AE"/>
                <w14:ligatures w14:val="none"/>
              </w:rPr>
              <w:t>Vi Văn Lùng</w:t>
            </w:r>
            <w:r>
              <w:rPr>
                <w:rFonts w:eastAsia="Times New Roman" w:cs="Times New Roman"/>
                <w:kern w:val="0"/>
                <w:sz w:val="24"/>
                <w:szCs w:val="24"/>
                <w:lang w:val="en-AE" w:eastAsia="en-AE"/>
                <w14:ligatures w14:val="none"/>
              </w:rPr>
              <w:t>.</w:t>
            </w:r>
          </w:p>
          <w:p w14:paraId="51A21337" w14:textId="6A10A1F4" w:rsidR="00C83904" w:rsidRPr="003901EA" w:rsidRDefault="00C83904" w:rsidP="00C83904">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r w:rsidRPr="003901EA">
              <w:rPr>
                <w:rFonts w:eastAsia="Times New Roman" w:cs="Times New Roman"/>
                <w:kern w:val="0"/>
                <w:sz w:val="24"/>
                <w:szCs w:val="24"/>
                <w:lang w:val="en-AE" w:eastAsia="en-AE"/>
                <w14:ligatures w14:val="none"/>
              </w:rPr>
              <w:t>0965498278</w:t>
            </w:r>
          </w:p>
        </w:tc>
        <w:tc>
          <w:tcPr>
            <w:tcW w:w="738" w:type="dxa"/>
            <w:tcBorders>
              <w:top w:val="nil"/>
              <w:left w:val="nil"/>
              <w:bottom w:val="single" w:sz="4" w:space="0" w:color="auto"/>
              <w:right w:val="single" w:sz="4" w:space="0" w:color="auto"/>
            </w:tcBorders>
            <w:noWrap/>
            <w:vAlign w:val="bottom"/>
            <w:hideMark/>
          </w:tcPr>
          <w:p w14:paraId="3C51B0BA" w14:textId="04012E94"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C83904" w:rsidRPr="003901EA" w14:paraId="2E433494" w14:textId="77777777" w:rsidTr="000621A4">
        <w:trPr>
          <w:gridAfter w:val="5"/>
          <w:wAfter w:w="2746" w:type="dxa"/>
          <w:trHeight w:val="556"/>
        </w:trPr>
        <w:tc>
          <w:tcPr>
            <w:tcW w:w="1000" w:type="dxa"/>
            <w:tcBorders>
              <w:top w:val="nil"/>
              <w:left w:val="single" w:sz="4" w:space="0" w:color="auto"/>
              <w:bottom w:val="single" w:sz="4" w:space="0" w:color="auto"/>
              <w:right w:val="single" w:sz="4" w:space="0" w:color="auto"/>
            </w:tcBorders>
            <w:noWrap/>
            <w:vAlign w:val="center"/>
            <w:hideMark/>
          </w:tcPr>
          <w:p w14:paraId="00489496" w14:textId="772B184D"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3</w:t>
            </w:r>
          </w:p>
        </w:tc>
        <w:tc>
          <w:tcPr>
            <w:tcW w:w="1522" w:type="dxa"/>
            <w:vMerge/>
            <w:tcBorders>
              <w:top w:val="nil"/>
              <w:left w:val="single" w:sz="4" w:space="0" w:color="auto"/>
              <w:bottom w:val="single" w:sz="4" w:space="0" w:color="auto"/>
              <w:right w:val="single" w:sz="4" w:space="0" w:color="auto"/>
            </w:tcBorders>
            <w:vAlign w:val="center"/>
            <w:hideMark/>
          </w:tcPr>
          <w:p w14:paraId="7B78E753" w14:textId="77777777" w:rsidR="00C83904" w:rsidRPr="003901EA" w:rsidRDefault="00C83904" w:rsidP="00C83904">
            <w:pPr>
              <w:spacing w:after="0" w:line="240" w:lineRule="auto"/>
              <w:rPr>
                <w:rFonts w:eastAsia="Times New Roman" w:cs="Times New Roman"/>
                <w:kern w:val="0"/>
                <w:sz w:val="24"/>
                <w:szCs w:val="24"/>
                <w:lang w:val="en-AE" w:eastAsia="en-AE"/>
                <w14:ligatures w14:val="none"/>
              </w:rPr>
            </w:pPr>
          </w:p>
        </w:tc>
        <w:tc>
          <w:tcPr>
            <w:tcW w:w="1510" w:type="dxa"/>
            <w:tcBorders>
              <w:top w:val="nil"/>
              <w:left w:val="nil"/>
              <w:bottom w:val="single" w:sz="4" w:space="0" w:color="auto"/>
              <w:right w:val="single" w:sz="4" w:space="0" w:color="auto"/>
            </w:tcBorders>
            <w:vAlign w:val="center"/>
            <w:hideMark/>
          </w:tcPr>
          <w:p w14:paraId="684F5B21" w14:textId="5E166BFA"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Vi Công Danh</w:t>
            </w:r>
          </w:p>
        </w:tc>
        <w:tc>
          <w:tcPr>
            <w:tcW w:w="759" w:type="dxa"/>
            <w:tcBorders>
              <w:top w:val="nil"/>
              <w:left w:val="nil"/>
              <w:bottom w:val="single" w:sz="4" w:space="0" w:color="auto"/>
              <w:right w:val="single" w:sz="4" w:space="0" w:color="auto"/>
            </w:tcBorders>
            <w:vAlign w:val="center"/>
            <w:hideMark/>
          </w:tcPr>
          <w:p w14:paraId="4767F281" w14:textId="37B5033F" w:rsidR="00C83904" w:rsidRPr="003901EA" w:rsidRDefault="00C83904" w:rsidP="00C83904">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1991</w:t>
            </w:r>
          </w:p>
        </w:tc>
        <w:tc>
          <w:tcPr>
            <w:tcW w:w="1842" w:type="dxa"/>
            <w:tcBorders>
              <w:top w:val="nil"/>
              <w:left w:val="nil"/>
              <w:bottom w:val="single" w:sz="4" w:space="0" w:color="auto"/>
              <w:right w:val="single" w:sz="4" w:space="0" w:color="auto"/>
            </w:tcBorders>
            <w:vAlign w:val="center"/>
            <w:hideMark/>
          </w:tcPr>
          <w:p w14:paraId="79CF1FD1" w14:textId="5CD0A28B"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Than Muội, xã Chi Lăng</w:t>
            </w:r>
          </w:p>
        </w:tc>
        <w:tc>
          <w:tcPr>
            <w:tcW w:w="1447" w:type="dxa"/>
            <w:tcBorders>
              <w:top w:val="nil"/>
              <w:left w:val="nil"/>
              <w:bottom w:val="single" w:sz="4" w:space="0" w:color="auto"/>
              <w:right w:val="single" w:sz="4" w:space="0" w:color="auto"/>
            </w:tcBorders>
            <w:vAlign w:val="center"/>
            <w:hideMark/>
          </w:tcPr>
          <w:p w14:paraId="1A0496C7" w14:textId="3BF987E5" w:rsidR="00C83904" w:rsidRPr="003901EA" w:rsidRDefault="002D4F57" w:rsidP="002D4F57">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Thợ xây tự do</w:t>
            </w:r>
            <w:r w:rsidR="00C83904">
              <w:rPr>
                <w:rFonts w:eastAsia="Times New Roman" w:cs="Times New Roman"/>
                <w:kern w:val="0"/>
                <w:sz w:val="24"/>
                <w:szCs w:val="24"/>
                <w:lang w:val="en-AE" w:eastAsia="en-AE"/>
                <w14:ligatures w14:val="none"/>
              </w:rPr>
              <w:t xml:space="preserve">; </w:t>
            </w:r>
            <w:r>
              <w:rPr>
                <w:rFonts w:eastAsia="Times New Roman" w:cs="Times New Roman"/>
                <w:kern w:val="0"/>
                <w:sz w:val="24"/>
                <w:szCs w:val="24"/>
                <w:lang w:eastAsia="en-AE"/>
                <w14:ligatures w14:val="none"/>
              </w:rPr>
              <w:t>t</w:t>
            </w:r>
            <w:r w:rsidR="00C83904">
              <w:rPr>
                <w:rFonts w:eastAsia="Times New Roman" w:cs="Times New Roman"/>
                <w:kern w:val="0"/>
                <w:sz w:val="24"/>
                <w:szCs w:val="24"/>
                <w:lang w:val="en-AE" w:eastAsia="en-AE"/>
                <w14:ligatures w14:val="none"/>
              </w:rPr>
              <w:t>ỉnh Hưng Yên</w:t>
            </w:r>
          </w:p>
        </w:tc>
        <w:tc>
          <w:tcPr>
            <w:tcW w:w="2217" w:type="dxa"/>
            <w:tcBorders>
              <w:top w:val="nil"/>
              <w:left w:val="nil"/>
              <w:bottom w:val="single" w:sz="4" w:space="0" w:color="auto"/>
              <w:right w:val="single" w:sz="4" w:space="0" w:color="auto"/>
            </w:tcBorders>
            <w:vAlign w:val="center"/>
            <w:hideMark/>
          </w:tcPr>
          <w:p w14:paraId="3D1921E4" w14:textId="7FB1FDE3"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xml:space="preserve">Đi làm thợ xây bị ngã từ trên cao xuống tử vong (đi lao động ngoài tỉnh) </w:t>
            </w:r>
          </w:p>
        </w:tc>
        <w:tc>
          <w:tcPr>
            <w:tcW w:w="2886" w:type="dxa"/>
            <w:tcBorders>
              <w:top w:val="nil"/>
              <w:left w:val="nil"/>
              <w:bottom w:val="single" w:sz="4" w:space="0" w:color="auto"/>
              <w:right w:val="single" w:sz="4" w:space="0" w:color="auto"/>
            </w:tcBorders>
            <w:vAlign w:val="center"/>
            <w:hideMark/>
          </w:tcPr>
          <w:p w14:paraId="60958ABC" w14:textId="596A12D2"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có 4 người, gồm bố đẻ, mẹ đẻ và em trai.</w:t>
            </w:r>
          </w:p>
          <w:p w14:paraId="63F83C24" w14:textId="18AF562C"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Bố mẹ hết tuổi lao động không có thu nhập;</w:t>
            </w:r>
          </w:p>
          <w:p w14:paraId="452815DB" w14:textId="198984F8" w:rsidR="00C83904" w:rsidRDefault="00C83904" w:rsidP="00C83904">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Em trai không có việc làm ổn định; đi làm xa nhà.</w:t>
            </w:r>
          </w:p>
          <w:p w14:paraId="0835FA41" w14:textId="71D6C714" w:rsidR="00C83904" w:rsidRPr="003901EA" w:rsidRDefault="00C83904" w:rsidP="002D4F57">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lastRenderedPageBreak/>
              <w:t xml:space="preserve">- Hiện tại </w:t>
            </w:r>
            <w:r w:rsidR="002D4F57">
              <w:rPr>
                <w:rFonts w:eastAsia="Times New Roman" w:cs="Times New Roman"/>
                <w:kern w:val="0"/>
                <w:sz w:val="24"/>
                <w:szCs w:val="24"/>
                <w:lang w:eastAsia="en-AE"/>
                <w14:ligatures w14:val="none"/>
              </w:rPr>
              <w:t>b</w:t>
            </w:r>
            <w:r>
              <w:rPr>
                <w:rFonts w:eastAsia="Times New Roman" w:cs="Times New Roman"/>
                <w:kern w:val="0"/>
                <w:sz w:val="24"/>
                <w:szCs w:val="24"/>
                <w:lang w:val="en-AE" w:eastAsia="en-AE"/>
                <w14:ligatures w14:val="none"/>
              </w:rPr>
              <w:t>ố mẹ ông Danh khác ở.</w:t>
            </w:r>
          </w:p>
        </w:tc>
        <w:tc>
          <w:tcPr>
            <w:tcW w:w="1843" w:type="dxa"/>
            <w:tcBorders>
              <w:top w:val="nil"/>
              <w:left w:val="nil"/>
              <w:bottom w:val="single" w:sz="4" w:space="0" w:color="auto"/>
              <w:right w:val="single" w:sz="4" w:space="0" w:color="auto"/>
            </w:tcBorders>
            <w:vAlign w:val="center"/>
            <w:hideMark/>
          </w:tcPr>
          <w:p w14:paraId="5DB3C7CB" w14:textId="77777777" w:rsidR="00C83904"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lastRenderedPageBreak/>
              <w:t>Bố</w:t>
            </w:r>
            <w:r>
              <w:rPr>
                <w:rFonts w:eastAsia="Times New Roman" w:cs="Times New Roman"/>
                <w:kern w:val="0"/>
                <w:sz w:val="24"/>
                <w:szCs w:val="24"/>
                <w:lang w:val="en-AE" w:eastAsia="en-AE"/>
                <w14:ligatures w14:val="none"/>
              </w:rPr>
              <w:t xml:space="preserve">: </w:t>
            </w:r>
            <w:r w:rsidRPr="003901EA">
              <w:rPr>
                <w:rFonts w:eastAsia="Times New Roman" w:cs="Times New Roman"/>
                <w:kern w:val="0"/>
                <w:sz w:val="24"/>
                <w:szCs w:val="24"/>
                <w:lang w:val="en-AE" w:eastAsia="en-AE"/>
                <w14:ligatures w14:val="none"/>
              </w:rPr>
              <w:t>Vi Thành Dương</w:t>
            </w:r>
            <w:r>
              <w:rPr>
                <w:rFonts w:eastAsia="Times New Roman" w:cs="Times New Roman"/>
                <w:kern w:val="0"/>
                <w:sz w:val="24"/>
                <w:szCs w:val="24"/>
                <w:lang w:val="en-AE" w:eastAsia="en-AE"/>
                <w14:ligatures w14:val="none"/>
              </w:rPr>
              <w:t>.</w:t>
            </w:r>
          </w:p>
          <w:p w14:paraId="5504996D" w14:textId="77777777" w:rsidR="00C83904" w:rsidRDefault="00C83904" w:rsidP="00C83904">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p>
          <w:p w14:paraId="19CE3B99" w14:textId="2C7ECCE8"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0865848964</w:t>
            </w:r>
          </w:p>
        </w:tc>
        <w:tc>
          <w:tcPr>
            <w:tcW w:w="738" w:type="dxa"/>
            <w:tcBorders>
              <w:top w:val="nil"/>
              <w:left w:val="nil"/>
              <w:bottom w:val="single" w:sz="4" w:space="0" w:color="auto"/>
              <w:right w:val="single" w:sz="4" w:space="0" w:color="auto"/>
            </w:tcBorders>
            <w:noWrap/>
            <w:vAlign w:val="bottom"/>
            <w:hideMark/>
          </w:tcPr>
          <w:p w14:paraId="11C42EC7" w14:textId="49083675" w:rsidR="00C83904" w:rsidRPr="003901EA" w:rsidRDefault="00C83904" w:rsidP="00C83904">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66FEEB1C" w14:textId="77777777" w:rsidTr="009A2493">
        <w:trPr>
          <w:gridAfter w:val="5"/>
          <w:wAfter w:w="2746" w:type="dxa"/>
          <w:trHeight w:val="1131"/>
        </w:trPr>
        <w:tc>
          <w:tcPr>
            <w:tcW w:w="1000" w:type="dxa"/>
            <w:tcBorders>
              <w:top w:val="nil"/>
              <w:left w:val="single" w:sz="4" w:space="0" w:color="auto"/>
              <w:bottom w:val="single" w:sz="4" w:space="0" w:color="auto"/>
              <w:right w:val="single" w:sz="4" w:space="0" w:color="auto"/>
            </w:tcBorders>
            <w:noWrap/>
            <w:vAlign w:val="center"/>
            <w:hideMark/>
          </w:tcPr>
          <w:p w14:paraId="21CA1611" w14:textId="536D1998" w:rsidR="009A2493" w:rsidRPr="0051486C"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lastRenderedPageBreak/>
              <w:t>4</w:t>
            </w:r>
          </w:p>
        </w:tc>
        <w:tc>
          <w:tcPr>
            <w:tcW w:w="1522" w:type="dxa"/>
            <w:tcBorders>
              <w:top w:val="nil"/>
              <w:left w:val="single" w:sz="4" w:space="0" w:color="auto"/>
              <w:bottom w:val="single" w:sz="4" w:space="0" w:color="auto"/>
              <w:right w:val="single" w:sz="4" w:space="0" w:color="auto"/>
            </w:tcBorders>
            <w:vAlign w:val="center"/>
            <w:hideMark/>
          </w:tcPr>
          <w:p w14:paraId="60BD600B" w14:textId="5A392D9D"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Chiều</w:t>
            </w:r>
            <w:r w:rsidRPr="003901EA">
              <w:rPr>
                <w:rFonts w:eastAsia="Times New Roman" w:cs="Times New Roman"/>
                <w:kern w:val="0"/>
                <w:sz w:val="24"/>
                <w:szCs w:val="24"/>
                <w:lang w:val="en-AE" w:eastAsia="en-AE"/>
                <w14:ligatures w14:val="none"/>
              </w:rPr>
              <w:t xml:space="preserve"> ngày 29/4/2026</w:t>
            </w:r>
          </w:p>
        </w:tc>
        <w:tc>
          <w:tcPr>
            <w:tcW w:w="1510" w:type="dxa"/>
            <w:tcBorders>
              <w:top w:val="nil"/>
              <w:left w:val="nil"/>
              <w:bottom w:val="single" w:sz="4" w:space="0" w:color="auto"/>
              <w:right w:val="single" w:sz="4" w:space="0" w:color="auto"/>
            </w:tcBorders>
            <w:noWrap/>
            <w:vAlign w:val="center"/>
            <w:hideMark/>
          </w:tcPr>
          <w:p w14:paraId="5C1A65FA" w14:textId="0E89B048"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Hoàng Văn Lợi</w:t>
            </w:r>
          </w:p>
        </w:tc>
        <w:tc>
          <w:tcPr>
            <w:tcW w:w="759" w:type="dxa"/>
            <w:tcBorders>
              <w:top w:val="nil"/>
              <w:left w:val="nil"/>
              <w:bottom w:val="single" w:sz="4" w:space="0" w:color="auto"/>
              <w:right w:val="single" w:sz="4" w:space="0" w:color="auto"/>
            </w:tcBorders>
            <w:noWrap/>
            <w:vAlign w:val="center"/>
            <w:hideMark/>
          </w:tcPr>
          <w:p w14:paraId="7BC71BCE" w14:textId="4EDF61B0"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1990</w:t>
            </w:r>
          </w:p>
        </w:tc>
        <w:tc>
          <w:tcPr>
            <w:tcW w:w="1842" w:type="dxa"/>
            <w:tcBorders>
              <w:top w:val="nil"/>
              <w:left w:val="nil"/>
              <w:bottom w:val="single" w:sz="4" w:space="0" w:color="auto"/>
              <w:right w:val="single" w:sz="4" w:space="0" w:color="auto"/>
            </w:tcBorders>
            <w:vAlign w:val="center"/>
            <w:hideMark/>
          </w:tcPr>
          <w:p w14:paraId="2082B4EF" w14:textId="0444C66C"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Nà Súng, xã Điềm He, tỉnh Lạng Sơn</w:t>
            </w:r>
          </w:p>
        </w:tc>
        <w:tc>
          <w:tcPr>
            <w:tcW w:w="1447" w:type="dxa"/>
            <w:tcBorders>
              <w:top w:val="nil"/>
              <w:left w:val="nil"/>
              <w:bottom w:val="single" w:sz="4" w:space="0" w:color="auto"/>
              <w:right w:val="single" w:sz="4" w:space="0" w:color="auto"/>
            </w:tcBorders>
            <w:vAlign w:val="center"/>
            <w:hideMark/>
          </w:tcPr>
          <w:p w14:paraId="5163FB7B" w14:textId="18FDC0AE"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Thợ xây tự do</w:t>
            </w:r>
            <w:r>
              <w:rPr>
                <w:rFonts w:eastAsia="Times New Roman" w:cs="Times New Roman"/>
                <w:kern w:val="0"/>
                <w:sz w:val="24"/>
                <w:szCs w:val="24"/>
                <w:lang w:val="en-AE" w:eastAsia="en-AE"/>
                <w14:ligatures w14:val="none"/>
              </w:rPr>
              <w:t>; xã Văn Quan, tỉnh Lạng Sơn</w:t>
            </w:r>
          </w:p>
        </w:tc>
        <w:tc>
          <w:tcPr>
            <w:tcW w:w="2217" w:type="dxa"/>
            <w:tcBorders>
              <w:top w:val="nil"/>
              <w:left w:val="nil"/>
              <w:bottom w:val="single" w:sz="4" w:space="0" w:color="auto"/>
              <w:right w:val="single" w:sz="4" w:space="0" w:color="auto"/>
            </w:tcBorders>
            <w:vAlign w:val="center"/>
            <w:hideMark/>
          </w:tcPr>
          <w:p w14:paraId="03B3828B" w14:textId="7012BA4E"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xml:space="preserve">Bị điện giật trong thời gian làm thuê </w:t>
            </w:r>
          </w:p>
        </w:tc>
        <w:tc>
          <w:tcPr>
            <w:tcW w:w="2886" w:type="dxa"/>
            <w:tcBorders>
              <w:top w:val="nil"/>
              <w:left w:val="nil"/>
              <w:bottom w:val="single" w:sz="4" w:space="0" w:color="auto"/>
              <w:right w:val="single" w:sz="4" w:space="0" w:color="auto"/>
            </w:tcBorders>
            <w:noWrap/>
            <w:vAlign w:val="bottom"/>
            <w:hideMark/>
          </w:tcPr>
          <w:p w14:paraId="5A642103" w14:textId="32DB3581" w:rsidR="009A2493" w:rsidRPr="003901EA" w:rsidRDefault="009A2493" w:rsidP="009A2493">
            <w:pPr>
              <w:spacing w:after="0" w:line="240" w:lineRule="auto"/>
              <w:jc w:val="both"/>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Gia đình có bố, mẹ ngoài tuổi lao động; 2 con nhỏ; vợ lao động tự do thu nhập không ổn định</w:t>
            </w:r>
          </w:p>
        </w:tc>
        <w:tc>
          <w:tcPr>
            <w:tcW w:w="1843" w:type="dxa"/>
            <w:tcBorders>
              <w:top w:val="nil"/>
              <w:left w:val="nil"/>
              <w:bottom w:val="single" w:sz="4" w:space="0" w:color="auto"/>
              <w:right w:val="single" w:sz="4" w:space="0" w:color="auto"/>
            </w:tcBorders>
            <w:noWrap/>
            <w:vAlign w:val="center"/>
            <w:hideMark/>
          </w:tcPr>
          <w:p w14:paraId="078070E4" w14:textId="77777777" w:rsidR="009A2493"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Vợ: </w:t>
            </w:r>
            <w:r w:rsidRPr="003901EA">
              <w:rPr>
                <w:rFonts w:eastAsia="Times New Roman" w:cs="Times New Roman"/>
                <w:kern w:val="0"/>
                <w:sz w:val="24"/>
                <w:szCs w:val="24"/>
                <w:lang w:val="en-AE" w:eastAsia="en-AE"/>
                <w14:ligatures w14:val="none"/>
              </w:rPr>
              <w:t>Đàm Thị Bé</w:t>
            </w:r>
            <w:r>
              <w:rPr>
                <w:rFonts w:eastAsia="Times New Roman" w:cs="Times New Roman"/>
                <w:kern w:val="0"/>
                <w:sz w:val="24"/>
                <w:szCs w:val="24"/>
                <w:lang w:val="en-AE" w:eastAsia="en-AE"/>
                <w14:ligatures w14:val="none"/>
              </w:rPr>
              <w:t>.</w:t>
            </w:r>
          </w:p>
          <w:p w14:paraId="6D0B7856" w14:textId="6577962B"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r w:rsidRPr="003901EA">
              <w:rPr>
                <w:rFonts w:eastAsia="Times New Roman" w:cs="Times New Roman"/>
                <w:kern w:val="0"/>
                <w:sz w:val="24"/>
                <w:szCs w:val="24"/>
                <w:lang w:val="en-AE" w:eastAsia="en-AE"/>
                <w14:ligatures w14:val="none"/>
              </w:rPr>
              <w:t>0365080129</w:t>
            </w:r>
          </w:p>
        </w:tc>
        <w:tc>
          <w:tcPr>
            <w:tcW w:w="738" w:type="dxa"/>
            <w:tcBorders>
              <w:top w:val="nil"/>
              <w:left w:val="nil"/>
              <w:bottom w:val="single" w:sz="4" w:space="0" w:color="auto"/>
              <w:right w:val="single" w:sz="4" w:space="0" w:color="auto"/>
            </w:tcBorders>
            <w:noWrap/>
            <w:vAlign w:val="center"/>
            <w:hideMark/>
          </w:tcPr>
          <w:p w14:paraId="6C146F4E" w14:textId="7777777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75FCBA4F" w14:textId="77777777" w:rsidTr="009A2493">
        <w:trPr>
          <w:gridAfter w:val="5"/>
          <w:wAfter w:w="2746" w:type="dxa"/>
          <w:trHeight w:val="272"/>
        </w:trPr>
        <w:tc>
          <w:tcPr>
            <w:tcW w:w="1000" w:type="dxa"/>
            <w:tcBorders>
              <w:top w:val="nil"/>
              <w:left w:val="single" w:sz="4" w:space="0" w:color="auto"/>
              <w:bottom w:val="single" w:sz="4" w:space="0" w:color="auto"/>
              <w:right w:val="single" w:sz="4" w:space="0" w:color="auto"/>
            </w:tcBorders>
            <w:noWrap/>
            <w:vAlign w:val="center"/>
          </w:tcPr>
          <w:p w14:paraId="5DD810C2" w14:textId="1B7BBDB4" w:rsidR="009A2493" w:rsidRPr="0051486C"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t>5</w:t>
            </w:r>
          </w:p>
        </w:tc>
        <w:tc>
          <w:tcPr>
            <w:tcW w:w="1522" w:type="dxa"/>
            <w:vMerge w:val="restart"/>
            <w:tcBorders>
              <w:top w:val="nil"/>
              <w:left w:val="single" w:sz="4" w:space="0" w:color="auto"/>
              <w:bottom w:val="single" w:sz="4" w:space="0" w:color="000000"/>
              <w:right w:val="single" w:sz="4" w:space="0" w:color="auto"/>
            </w:tcBorders>
            <w:vAlign w:val="center"/>
            <w:hideMark/>
          </w:tcPr>
          <w:p w14:paraId="4507BE6A" w14:textId="30C12BB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Sáng ngày 05/5/2026</w:t>
            </w:r>
          </w:p>
        </w:tc>
        <w:tc>
          <w:tcPr>
            <w:tcW w:w="1510" w:type="dxa"/>
            <w:tcBorders>
              <w:top w:val="nil"/>
              <w:left w:val="nil"/>
              <w:bottom w:val="single" w:sz="4" w:space="0" w:color="auto"/>
              <w:right w:val="single" w:sz="4" w:space="0" w:color="auto"/>
            </w:tcBorders>
            <w:noWrap/>
            <w:vAlign w:val="center"/>
            <w:hideMark/>
          </w:tcPr>
          <w:p w14:paraId="5520BD7A" w14:textId="10B8E5A9"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Nguyễn Khắc Chính</w:t>
            </w:r>
          </w:p>
        </w:tc>
        <w:tc>
          <w:tcPr>
            <w:tcW w:w="759" w:type="dxa"/>
            <w:tcBorders>
              <w:top w:val="nil"/>
              <w:left w:val="nil"/>
              <w:bottom w:val="single" w:sz="4" w:space="0" w:color="auto"/>
              <w:right w:val="single" w:sz="4" w:space="0" w:color="auto"/>
            </w:tcBorders>
            <w:noWrap/>
            <w:vAlign w:val="center"/>
            <w:hideMark/>
          </w:tcPr>
          <w:p w14:paraId="6411CA68" w14:textId="1A449601"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1985</w:t>
            </w:r>
          </w:p>
        </w:tc>
        <w:tc>
          <w:tcPr>
            <w:tcW w:w="1842" w:type="dxa"/>
            <w:tcBorders>
              <w:top w:val="nil"/>
              <w:left w:val="nil"/>
              <w:bottom w:val="single" w:sz="4" w:space="0" w:color="auto"/>
              <w:right w:val="single" w:sz="4" w:space="0" w:color="auto"/>
            </w:tcBorders>
            <w:vAlign w:val="center"/>
            <w:hideMark/>
          </w:tcPr>
          <w:p w14:paraId="198EF6DD" w14:textId="070C9D98"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Bản Chu, Xã Tràng định, tỉnh Lạng Sơn</w:t>
            </w:r>
          </w:p>
        </w:tc>
        <w:tc>
          <w:tcPr>
            <w:tcW w:w="1447" w:type="dxa"/>
            <w:tcBorders>
              <w:top w:val="nil"/>
              <w:left w:val="nil"/>
              <w:bottom w:val="single" w:sz="4" w:space="0" w:color="auto"/>
              <w:right w:val="single" w:sz="4" w:space="0" w:color="auto"/>
            </w:tcBorders>
            <w:vAlign w:val="bottom"/>
            <w:hideMark/>
          </w:tcPr>
          <w:p w14:paraId="72D3820F" w14:textId="77777777" w:rsidR="009A2493"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xml:space="preserve">Lao </w:t>
            </w:r>
            <w:r w:rsidRPr="000621A4">
              <w:rPr>
                <w:rFonts w:eastAsia="Times New Roman" w:cs="Times New Roman"/>
                <w:kern w:val="0"/>
                <w:sz w:val="24"/>
                <w:szCs w:val="24"/>
                <w:lang w:eastAsia="en-AE"/>
                <w14:ligatures w14:val="none"/>
              </w:rPr>
              <w:t>động</w:t>
            </w:r>
            <w:r w:rsidRPr="003901EA">
              <w:rPr>
                <w:rFonts w:eastAsia="Times New Roman" w:cs="Times New Roman"/>
                <w:kern w:val="0"/>
                <w:sz w:val="24"/>
                <w:szCs w:val="24"/>
                <w:lang w:val="en-AE" w:eastAsia="en-AE"/>
                <w14:ligatures w14:val="none"/>
              </w:rPr>
              <w:t xml:space="preserve"> tự do</w:t>
            </w:r>
            <w:r>
              <w:rPr>
                <w:rFonts w:eastAsia="Times New Roman" w:cs="Times New Roman"/>
                <w:kern w:val="0"/>
                <w:sz w:val="24"/>
                <w:szCs w:val="24"/>
                <w:lang w:val="en-AE" w:eastAsia="en-AE"/>
                <w14:ligatures w14:val="none"/>
              </w:rPr>
              <w:t>; tỉnh Bắc Ninh</w:t>
            </w:r>
          </w:p>
          <w:p w14:paraId="37317E4C" w14:textId="77777777" w:rsidR="009A2493" w:rsidRDefault="009A2493" w:rsidP="009A2493">
            <w:pPr>
              <w:spacing w:after="0" w:line="240" w:lineRule="auto"/>
              <w:rPr>
                <w:rFonts w:eastAsia="Times New Roman" w:cs="Times New Roman"/>
                <w:kern w:val="0"/>
                <w:sz w:val="24"/>
                <w:szCs w:val="24"/>
                <w:lang w:val="en-AE" w:eastAsia="en-AE"/>
                <w14:ligatures w14:val="none"/>
              </w:rPr>
            </w:pPr>
          </w:p>
          <w:p w14:paraId="00C70567" w14:textId="77777777" w:rsidR="009A2493" w:rsidRDefault="009A2493" w:rsidP="009A2493">
            <w:pPr>
              <w:spacing w:after="0" w:line="240" w:lineRule="auto"/>
              <w:rPr>
                <w:rFonts w:eastAsia="Times New Roman" w:cs="Times New Roman"/>
                <w:kern w:val="0"/>
                <w:sz w:val="24"/>
                <w:szCs w:val="24"/>
                <w:lang w:val="en-AE" w:eastAsia="en-AE"/>
                <w14:ligatures w14:val="none"/>
              </w:rPr>
            </w:pPr>
          </w:p>
          <w:p w14:paraId="6495EA53" w14:textId="77777777" w:rsidR="009A2493" w:rsidRDefault="009A2493" w:rsidP="009A2493">
            <w:pPr>
              <w:spacing w:after="0" w:line="240" w:lineRule="auto"/>
              <w:rPr>
                <w:rFonts w:eastAsia="Times New Roman" w:cs="Times New Roman"/>
                <w:kern w:val="0"/>
                <w:sz w:val="24"/>
                <w:szCs w:val="24"/>
                <w:lang w:val="en-AE" w:eastAsia="en-AE"/>
                <w14:ligatures w14:val="none"/>
              </w:rPr>
            </w:pPr>
          </w:p>
          <w:p w14:paraId="1CA13229" w14:textId="397DD83D" w:rsidR="009A2493" w:rsidRPr="003901EA" w:rsidRDefault="009A2493" w:rsidP="009A2493">
            <w:pPr>
              <w:spacing w:after="0" w:line="240" w:lineRule="auto"/>
              <w:rPr>
                <w:rFonts w:eastAsia="Times New Roman" w:cs="Times New Roman"/>
                <w:kern w:val="0"/>
                <w:sz w:val="24"/>
                <w:szCs w:val="24"/>
                <w:lang w:val="en-AE" w:eastAsia="en-AE"/>
                <w14:ligatures w14:val="none"/>
              </w:rPr>
            </w:pPr>
          </w:p>
        </w:tc>
        <w:tc>
          <w:tcPr>
            <w:tcW w:w="2217" w:type="dxa"/>
            <w:tcBorders>
              <w:top w:val="nil"/>
              <w:left w:val="nil"/>
              <w:bottom w:val="single" w:sz="4" w:space="0" w:color="auto"/>
              <w:right w:val="single" w:sz="4" w:space="0" w:color="auto"/>
            </w:tcBorders>
            <w:vAlign w:val="center"/>
            <w:hideMark/>
          </w:tcPr>
          <w:p w14:paraId="6F0E195F" w14:textId="68F95BB2"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xml:space="preserve">Đi cơ khí bị rơi </w:t>
            </w:r>
            <w:r w:rsidRPr="003901EA">
              <w:rPr>
                <w:rFonts w:eastAsia="Times New Roman" w:cs="Times New Roman"/>
                <w:kern w:val="0"/>
                <w:sz w:val="24"/>
                <w:szCs w:val="24"/>
                <w:lang w:val="en-AE" w:eastAsia="en-AE"/>
                <w14:ligatures w14:val="none"/>
              </w:rPr>
              <w:br/>
              <w:t xml:space="preserve">từ mái nhà tầng </w:t>
            </w:r>
            <w:r w:rsidRPr="003901EA">
              <w:rPr>
                <w:rFonts w:eastAsia="Times New Roman" w:cs="Times New Roman"/>
                <w:kern w:val="0"/>
                <w:sz w:val="24"/>
                <w:szCs w:val="24"/>
                <w:lang w:val="en-AE" w:eastAsia="en-AE"/>
                <w14:ligatures w14:val="none"/>
              </w:rPr>
              <w:br/>
              <w:t>3 xuống dẫn đến tử vong</w:t>
            </w:r>
          </w:p>
        </w:tc>
        <w:tc>
          <w:tcPr>
            <w:tcW w:w="2886" w:type="dxa"/>
            <w:tcBorders>
              <w:top w:val="nil"/>
              <w:left w:val="nil"/>
              <w:bottom w:val="single" w:sz="4" w:space="0" w:color="auto"/>
              <w:right w:val="single" w:sz="4" w:space="0" w:color="auto"/>
            </w:tcBorders>
            <w:vAlign w:val="center"/>
            <w:hideMark/>
          </w:tcPr>
          <w:p w14:paraId="44F766BE"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xml:space="preserve">Gia đình </w:t>
            </w:r>
            <w:r>
              <w:rPr>
                <w:rFonts w:eastAsia="Times New Roman" w:cs="Times New Roman"/>
                <w:kern w:val="0"/>
                <w:sz w:val="24"/>
                <w:szCs w:val="24"/>
                <w:lang w:val="en-AE" w:eastAsia="en-AE"/>
                <w14:ligatures w14:val="none"/>
              </w:rPr>
              <w:t>có 4 thành viên:</w:t>
            </w:r>
          </w:p>
          <w:p w14:paraId="622D6761" w14:textId="77777777" w:rsidR="009A2493" w:rsidRPr="00C93A0E" w:rsidRDefault="009A2493" w:rsidP="009A2493">
            <w:pPr>
              <w:spacing w:after="0" w:line="240" w:lineRule="auto"/>
              <w:jc w:val="both"/>
              <w:rPr>
                <w:rFonts w:eastAsia="Times New Roman" w:cs="Times New Roman"/>
                <w:kern w:val="0"/>
                <w:sz w:val="24"/>
                <w:szCs w:val="24"/>
                <w:lang w:val="en-AE" w:eastAsia="en-AE"/>
                <w14:ligatures w14:val="none"/>
              </w:rPr>
            </w:pPr>
            <w:r w:rsidRPr="00C93A0E">
              <w:rPr>
                <w:rFonts w:eastAsia="Times New Roman" w:cs="Times New Roman"/>
                <w:kern w:val="0"/>
                <w:sz w:val="24"/>
                <w:szCs w:val="24"/>
                <w:lang w:val="en-AE" w:eastAsia="en-AE"/>
                <w14:ligatures w14:val="none"/>
              </w:rPr>
              <w:t>- Bố là cán bộ xã nghỉ hưu.</w:t>
            </w:r>
          </w:p>
          <w:p w14:paraId="02E3E4B6" w14:textId="77777777" w:rsidR="009A2493" w:rsidRPr="00C93A0E" w:rsidRDefault="009A2493" w:rsidP="009A2493">
            <w:pPr>
              <w:spacing w:after="0" w:line="240" w:lineRule="auto"/>
              <w:jc w:val="both"/>
              <w:rPr>
                <w:rFonts w:eastAsia="Times New Roman" w:cs="Times New Roman"/>
                <w:kern w:val="0"/>
                <w:sz w:val="24"/>
                <w:szCs w:val="24"/>
                <w:lang w:val="en-AE" w:eastAsia="en-AE"/>
                <w14:ligatures w14:val="none"/>
              </w:rPr>
            </w:pPr>
            <w:r w:rsidRPr="00C93A0E">
              <w:rPr>
                <w:rFonts w:eastAsia="Times New Roman" w:cs="Times New Roman"/>
                <w:kern w:val="0"/>
                <w:sz w:val="24"/>
                <w:szCs w:val="24"/>
                <w:lang w:val="en-AE" w:eastAsia="en-AE"/>
                <w14:ligatures w14:val="none"/>
              </w:rPr>
              <w:t>- Mẹ ngoài tuổi lao động; làm ruộng.</w:t>
            </w:r>
          </w:p>
          <w:p w14:paraId="7BC9BFE1"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sidRPr="00C93A0E">
              <w:rPr>
                <w:rFonts w:eastAsia="Times New Roman" w:cs="Times New Roman"/>
                <w:kern w:val="0"/>
                <w:sz w:val="24"/>
                <w:szCs w:val="24"/>
                <w:lang w:val="en-AE" w:eastAsia="en-AE"/>
                <w14:ligatures w14:val="none"/>
              </w:rPr>
              <w:t xml:space="preserve">- </w:t>
            </w:r>
            <w:r>
              <w:rPr>
                <w:rFonts w:eastAsia="Times New Roman" w:cs="Times New Roman"/>
                <w:kern w:val="0"/>
                <w:sz w:val="24"/>
                <w:szCs w:val="24"/>
                <w:lang w:val="en-AE" w:eastAsia="en-AE"/>
                <w14:ligatures w14:val="none"/>
              </w:rPr>
              <w:t>Vợ đã ly hôn.</w:t>
            </w:r>
          </w:p>
          <w:p w14:paraId="05D30990" w14:textId="77777777" w:rsidR="009A2493" w:rsidRPr="00C93A0E"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- 2 con nhỏ: 01 con ở với bố; 01 con ở với mẹ.</w:t>
            </w:r>
          </w:p>
          <w:p w14:paraId="0AF0407C" w14:textId="0C22963C" w:rsidR="009A2493" w:rsidRPr="003901EA"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khó khăn, thu nhập chính dựa và lương hưu của bố.</w:t>
            </w:r>
          </w:p>
        </w:tc>
        <w:tc>
          <w:tcPr>
            <w:tcW w:w="1843" w:type="dxa"/>
            <w:tcBorders>
              <w:top w:val="nil"/>
              <w:left w:val="nil"/>
              <w:bottom w:val="single" w:sz="4" w:space="0" w:color="auto"/>
              <w:right w:val="single" w:sz="4" w:space="0" w:color="auto"/>
            </w:tcBorders>
            <w:vAlign w:val="center"/>
            <w:hideMark/>
          </w:tcPr>
          <w:p w14:paraId="224457B3" w14:textId="77777777" w:rsidR="009A2493"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Bố: </w:t>
            </w:r>
            <w:r w:rsidRPr="003901EA">
              <w:rPr>
                <w:rFonts w:eastAsia="Times New Roman" w:cs="Times New Roman"/>
                <w:kern w:val="0"/>
                <w:sz w:val="24"/>
                <w:szCs w:val="24"/>
                <w:lang w:val="en-AE" w:eastAsia="en-AE"/>
                <w14:ligatures w14:val="none"/>
              </w:rPr>
              <w:t>Lương Trung Hoan</w:t>
            </w:r>
            <w:r>
              <w:rPr>
                <w:rFonts w:eastAsia="Times New Roman" w:cs="Times New Roman"/>
                <w:kern w:val="0"/>
                <w:sz w:val="24"/>
                <w:szCs w:val="24"/>
                <w:lang w:val="en-AE" w:eastAsia="en-AE"/>
                <w14:ligatures w14:val="none"/>
              </w:rPr>
              <w:t>.</w:t>
            </w:r>
          </w:p>
          <w:p w14:paraId="3DE688F9" w14:textId="32E54518"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r w:rsidRPr="003901EA">
              <w:rPr>
                <w:rFonts w:eastAsia="Times New Roman" w:cs="Times New Roman"/>
                <w:kern w:val="0"/>
                <w:sz w:val="24"/>
                <w:szCs w:val="24"/>
                <w:lang w:val="en-AE" w:eastAsia="en-AE"/>
                <w14:ligatures w14:val="none"/>
              </w:rPr>
              <w:t>0346053427</w:t>
            </w:r>
          </w:p>
        </w:tc>
        <w:tc>
          <w:tcPr>
            <w:tcW w:w="738" w:type="dxa"/>
            <w:tcBorders>
              <w:top w:val="nil"/>
              <w:left w:val="nil"/>
              <w:bottom w:val="single" w:sz="4" w:space="0" w:color="auto"/>
              <w:right w:val="single" w:sz="4" w:space="0" w:color="auto"/>
            </w:tcBorders>
            <w:noWrap/>
            <w:vAlign w:val="center"/>
            <w:hideMark/>
          </w:tcPr>
          <w:p w14:paraId="08927770" w14:textId="165D923A"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563E770D" w14:textId="77777777" w:rsidTr="009A2493">
        <w:trPr>
          <w:gridAfter w:val="5"/>
          <w:wAfter w:w="2746" w:type="dxa"/>
          <w:trHeight w:val="1469"/>
        </w:trPr>
        <w:tc>
          <w:tcPr>
            <w:tcW w:w="1000" w:type="dxa"/>
            <w:tcBorders>
              <w:top w:val="nil"/>
              <w:left w:val="single" w:sz="4" w:space="0" w:color="auto"/>
              <w:bottom w:val="single" w:sz="4" w:space="0" w:color="auto"/>
              <w:right w:val="single" w:sz="4" w:space="0" w:color="auto"/>
            </w:tcBorders>
            <w:noWrap/>
            <w:vAlign w:val="center"/>
          </w:tcPr>
          <w:p w14:paraId="7B84527F" w14:textId="752961ED" w:rsidR="009A2493" w:rsidRPr="0051486C"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t>6</w:t>
            </w:r>
          </w:p>
        </w:tc>
        <w:tc>
          <w:tcPr>
            <w:tcW w:w="1522" w:type="dxa"/>
            <w:vMerge/>
            <w:tcBorders>
              <w:top w:val="nil"/>
              <w:left w:val="single" w:sz="4" w:space="0" w:color="auto"/>
              <w:bottom w:val="single" w:sz="4" w:space="0" w:color="000000"/>
              <w:right w:val="single" w:sz="4" w:space="0" w:color="auto"/>
            </w:tcBorders>
            <w:vAlign w:val="center"/>
            <w:hideMark/>
          </w:tcPr>
          <w:p w14:paraId="1E5DBE43"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p>
        </w:tc>
        <w:tc>
          <w:tcPr>
            <w:tcW w:w="1510" w:type="dxa"/>
            <w:tcBorders>
              <w:top w:val="nil"/>
              <w:left w:val="nil"/>
              <w:bottom w:val="single" w:sz="4" w:space="0" w:color="auto"/>
              <w:right w:val="single" w:sz="4" w:space="0" w:color="auto"/>
            </w:tcBorders>
            <w:noWrap/>
            <w:vAlign w:val="center"/>
            <w:hideMark/>
          </w:tcPr>
          <w:p w14:paraId="0D58C804" w14:textId="62F1A735"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Trương Văn Tuyến</w:t>
            </w:r>
          </w:p>
        </w:tc>
        <w:tc>
          <w:tcPr>
            <w:tcW w:w="759" w:type="dxa"/>
            <w:tcBorders>
              <w:top w:val="nil"/>
              <w:left w:val="nil"/>
              <w:bottom w:val="single" w:sz="4" w:space="0" w:color="auto"/>
              <w:right w:val="single" w:sz="4" w:space="0" w:color="auto"/>
            </w:tcBorders>
            <w:noWrap/>
            <w:vAlign w:val="center"/>
            <w:hideMark/>
          </w:tcPr>
          <w:p w14:paraId="21FDF35C" w14:textId="3DA11086"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1986</w:t>
            </w:r>
          </w:p>
        </w:tc>
        <w:tc>
          <w:tcPr>
            <w:tcW w:w="1842" w:type="dxa"/>
            <w:tcBorders>
              <w:top w:val="nil"/>
              <w:left w:val="nil"/>
              <w:bottom w:val="single" w:sz="4" w:space="0" w:color="auto"/>
              <w:right w:val="single" w:sz="4" w:space="0" w:color="auto"/>
            </w:tcBorders>
            <w:vAlign w:val="center"/>
            <w:hideMark/>
          </w:tcPr>
          <w:p w14:paraId="266DC2DA" w14:textId="134F6169"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3, xã Quốc Việt, tỉnh Lạng Sơn</w:t>
            </w:r>
          </w:p>
        </w:tc>
        <w:tc>
          <w:tcPr>
            <w:tcW w:w="1447" w:type="dxa"/>
            <w:tcBorders>
              <w:top w:val="nil"/>
              <w:left w:val="nil"/>
              <w:bottom w:val="single" w:sz="4" w:space="0" w:color="auto"/>
              <w:right w:val="single" w:sz="4" w:space="0" w:color="auto"/>
            </w:tcBorders>
            <w:vAlign w:val="center"/>
            <w:hideMark/>
          </w:tcPr>
          <w:p w14:paraId="5BD8E209" w14:textId="153BBFA6"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Thợ phụ xây dựng</w:t>
            </w:r>
            <w:r>
              <w:rPr>
                <w:rFonts w:eastAsia="Times New Roman" w:cs="Times New Roman"/>
                <w:kern w:val="0"/>
                <w:sz w:val="24"/>
                <w:szCs w:val="24"/>
                <w:lang w:val="en-AE" w:eastAsia="en-AE"/>
                <w14:ligatures w14:val="none"/>
              </w:rPr>
              <w:t xml:space="preserve">; </w:t>
            </w:r>
            <w:r>
              <w:rPr>
                <w:rFonts w:eastAsia="Times New Roman" w:cs="Times New Roman"/>
                <w:kern w:val="0"/>
                <w:sz w:val="24"/>
                <w:szCs w:val="24"/>
                <w:lang w:eastAsia="en-AE"/>
                <w14:ligatures w14:val="none"/>
              </w:rPr>
              <w:t xml:space="preserve">Công ty TNHH Khảo sát &amp; XD Gia Huy, </w:t>
            </w:r>
            <w:r>
              <w:rPr>
                <w:rFonts w:eastAsia="Times New Roman" w:cs="Times New Roman"/>
                <w:kern w:val="0"/>
                <w:sz w:val="24"/>
                <w:szCs w:val="24"/>
                <w:lang w:val="en-AE" w:eastAsia="en-AE"/>
                <w14:ligatures w14:val="none"/>
              </w:rPr>
              <w:t>xã Quốc Việt, tỉnh Lạng Sơn</w:t>
            </w:r>
          </w:p>
        </w:tc>
        <w:tc>
          <w:tcPr>
            <w:tcW w:w="2217" w:type="dxa"/>
            <w:tcBorders>
              <w:top w:val="nil"/>
              <w:left w:val="nil"/>
              <w:bottom w:val="single" w:sz="4" w:space="0" w:color="auto"/>
              <w:right w:val="single" w:sz="4" w:space="0" w:color="auto"/>
            </w:tcBorders>
            <w:vAlign w:val="center"/>
            <w:hideMark/>
          </w:tcPr>
          <w:p w14:paraId="2A645FFE" w14:textId="4A7399F8"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Phễu bê tông bị rơi đè trúng người</w:t>
            </w:r>
          </w:p>
        </w:tc>
        <w:tc>
          <w:tcPr>
            <w:tcW w:w="2886" w:type="dxa"/>
            <w:tcBorders>
              <w:top w:val="nil"/>
              <w:left w:val="nil"/>
              <w:bottom w:val="single" w:sz="4" w:space="0" w:color="auto"/>
              <w:right w:val="single" w:sz="4" w:space="0" w:color="auto"/>
            </w:tcBorders>
            <w:vAlign w:val="center"/>
            <w:hideMark/>
          </w:tcPr>
          <w:p w14:paraId="5B8EA59E" w14:textId="61A0BD74" w:rsidR="009A2493"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có 6</w:t>
            </w:r>
            <w:r w:rsidRPr="003901EA">
              <w:rPr>
                <w:rFonts w:eastAsia="Times New Roman" w:cs="Times New Roman"/>
                <w:kern w:val="0"/>
                <w:sz w:val="24"/>
                <w:szCs w:val="24"/>
                <w:lang w:val="en-AE" w:eastAsia="en-AE"/>
                <w14:ligatures w14:val="none"/>
              </w:rPr>
              <w:t xml:space="preserve"> thành viên đều làm nông nghiệp, thu nhập không ồn định</w:t>
            </w:r>
          </w:p>
          <w:p w14:paraId="0A7480EF"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Bố mẹ tuổi cao, sức yếu không lao động được.</w:t>
            </w:r>
          </w:p>
          <w:p w14:paraId="67C35C40" w14:textId="35FFEB48" w:rsidR="009A2493" w:rsidRPr="002F416B" w:rsidRDefault="009A2493" w:rsidP="009A2493">
            <w:pPr>
              <w:spacing w:after="0" w:line="240" w:lineRule="auto"/>
              <w:jc w:val="both"/>
              <w:rPr>
                <w:rFonts w:eastAsia="Times New Roman" w:cs="Times New Roman"/>
                <w:kern w:val="0"/>
                <w:sz w:val="24"/>
                <w:szCs w:val="24"/>
                <w:lang w:eastAsia="en-AE"/>
                <w14:ligatures w14:val="none"/>
              </w:rPr>
            </w:pPr>
            <w:r>
              <w:rPr>
                <w:rFonts w:eastAsia="Times New Roman" w:cs="Times New Roman"/>
                <w:kern w:val="0"/>
                <w:sz w:val="24"/>
                <w:szCs w:val="24"/>
                <w:lang w:val="en-AE" w:eastAsia="en-AE"/>
                <w14:ligatures w14:val="none"/>
              </w:rPr>
              <w:t>- Em trai và em dâu</w:t>
            </w:r>
            <w:r>
              <w:rPr>
                <w:rFonts w:eastAsia="Times New Roman" w:cs="Times New Roman"/>
                <w:kern w:val="0"/>
                <w:sz w:val="24"/>
                <w:szCs w:val="24"/>
                <w:lang w:eastAsia="en-AE"/>
                <w14:ligatures w14:val="none"/>
              </w:rPr>
              <w:t xml:space="preserve"> </w:t>
            </w:r>
            <w:r>
              <w:rPr>
                <w:rFonts w:eastAsia="Times New Roman" w:cs="Times New Roman"/>
                <w:kern w:val="0"/>
                <w:sz w:val="24"/>
                <w:szCs w:val="24"/>
                <w:lang w:val="en-AE" w:eastAsia="en-AE"/>
                <w14:ligatures w14:val="none"/>
              </w:rPr>
              <w:t>ở cùng đều làm ruộng thu nhập không ổn định</w:t>
            </w:r>
            <w:r>
              <w:rPr>
                <w:rFonts w:eastAsia="Times New Roman" w:cs="Times New Roman"/>
                <w:kern w:val="0"/>
                <w:sz w:val="24"/>
                <w:szCs w:val="24"/>
                <w:lang w:eastAsia="en-AE"/>
                <w14:ligatures w14:val="none"/>
              </w:rPr>
              <w:t>; 2 cháu</w:t>
            </w:r>
            <w:r>
              <w:rPr>
                <w:rFonts w:eastAsia="Times New Roman" w:cs="Times New Roman"/>
                <w:kern w:val="0"/>
                <w:sz w:val="24"/>
                <w:szCs w:val="24"/>
                <w:lang w:val="en-AE" w:eastAsia="en-AE"/>
                <w14:ligatures w14:val="none"/>
              </w:rPr>
              <w:t xml:space="preserve"> </w:t>
            </w:r>
            <w:r>
              <w:rPr>
                <w:rFonts w:eastAsia="Times New Roman" w:cs="Times New Roman"/>
                <w:kern w:val="0"/>
                <w:sz w:val="24"/>
                <w:szCs w:val="24"/>
                <w:lang w:eastAsia="en-AE"/>
                <w14:ligatures w14:val="none"/>
              </w:rPr>
              <w:t>đang đi học.</w:t>
            </w:r>
          </w:p>
        </w:tc>
        <w:tc>
          <w:tcPr>
            <w:tcW w:w="1843" w:type="dxa"/>
            <w:tcBorders>
              <w:top w:val="nil"/>
              <w:left w:val="nil"/>
              <w:bottom w:val="single" w:sz="4" w:space="0" w:color="auto"/>
              <w:right w:val="single" w:sz="4" w:space="0" w:color="auto"/>
            </w:tcBorders>
            <w:vAlign w:val="center"/>
            <w:hideMark/>
          </w:tcPr>
          <w:p w14:paraId="4CB7004E" w14:textId="64CC9A4D"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Bố: </w:t>
            </w:r>
            <w:r w:rsidRPr="003901EA">
              <w:rPr>
                <w:rFonts w:eastAsia="Times New Roman" w:cs="Times New Roman"/>
                <w:kern w:val="0"/>
                <w:sz w:val="24"/>
                <w:szCs w:val="24"/>
                <w:lang w:val="en-AE" w:eastAsia="en-AE"/>
                <w14:ligatures w14:val="none"/>
              </w:rPr>
              <w:t>Trương Văn Bằng</w:t>
            </w:r>
            <w:r>
              <w:rPr>
                <w:rFonts w:eastAsia="Times New Roman" w:cs="Times New Roman"/>
                <w:kern w:val="0"/>
                <w:sz w:val="24"/>
                <w:szCs w:val="24"/>
                <w:lang w:val="en-AE" w:eastAsia="en-AE"/>
                <w14:ligatures w14:val="none"/>
              </w:rPr>
              <w:t>. Điện thoại: 0366690689</w:t>
            </w:r>
          </w:p>
        </w:tc>
        <w:tc>
          <w:tcPr>
            <w:tcW w:w="738" w:type="dxa"/>
            <w:tcBorders>
              <w:top w:val="nil"/>
              <w:left w:val="nil"/>
              <w:bottom w:val="single" w:sz="4" w:space="0" w:color="auto"/>
              <w:right w:val="single" w:sz="4" w:space="0" w:color="auto"/>
            </w:tcBorders>
            <w:noWrap/>
            <w:vAlign w:val="center"/>
            <w:hideMark/>
          </w:tcPr>
          <w:p w14:paraId="0E89C45A" w14:textId="2BFF47FE"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1A18FB09" w14:textId="77777777" w:rsidTr="009A2493">
        <w:trPr>
          <w:gridAfter w:val="5"/>
          <w:wAfter w:w="2746" w:type="dxa"/>
          <w:trHeight w:val="1421"/>
        </w:trPr>
        <w:tc>
          <w:tcPr>
            <w:tcW w:w="1000" w:type="dxa"/>
            <w:tcBorders>
              <w:top w:val="nil"/>
              <w:left w:val="single" w:sz="4" w:space="0" w:color="auto"/>
              <w:bottom w:val="single" w:sz="4" w:space="0" w:color="auto"/>
              <w:right w:val="single" w:sz="4" w:space="0" w:color="auto"/>
            </w:tcBorders>
            <w:noWrap/>
            <w:vAlign w:val="center"/>
          </w:tcPr>
          <w:p w14:paraId="72861396" w14:textId="4F9EC280" w:rsidR="009A2493" w:rsidRPr="00C37FB2"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t>7</w:t>
            </w:r>
          </w:p>
        </w:tc>
        <w:tc>
          <w:tcPr>
            <w:tcW w:w="1522" w:type="dxa"/>
            <w:tcBorders>
              <w:top w:val="nil"/>
              <w:left w:val="single" w:sz="4" w:space="0" w:color="auto"/>
              <w:bottom w:val="single" w:sz="4" w:space="0" w:color="auto"/>
              <w:right w:val="single" w:sz="4" w:space="0" w:color="auto"/>
            </w:tcBorders>
            <w:vAlign w:val="center"/>
            <w:hideMark/>
          </w:tcPr>
          <w:p w14:paraId="1CAA5A0E" w14:textId="3BBDC1C4"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Chiều</w:t>
            </w:r>
            <w:r w:rsidRPr="003901EA">
              <w:rPr>
                <w:rFonts w:eastAsia="Times New Roman" w:cs="Times New Roman"/>
                <w:kern w:val="0"/>
                <w:sz w:val="24"/>
                <w:szCs w:val="24"/>
                <w:lang w:val="en-AE" w:eastAsia="en-AE"/>
                <w14:ligatures w14:val="none"/>
              </w:rPr>
              <w:t xml:space="preserve"> ngày 05/5/2026</w:t>
            </w:r>
          </w:p>
        </w:tc>
        <w:tc>
          <w:tcPr>
            <w:tcW w:w="1510" w:type="dxa"/>
            <w:tcBorders>
              <w:top w:val="nil"/>
              <w:left w:val="nil"/>
              <w:bottom w:val="single" w:sz="4" w:space="0" w:color="auto"/>
              <w:right w:val="single" w:sz="4" w:space="0" w:color="auto"/>
            </w:tcBorders>
            <w:vAlign w:val="center"/>
            <w:hideMark/>
          </w:tcPr>
          <w:p w14:paraId="4E4D889A"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kern w:val="0"/>
                <w:sz w:val="24"/>
                <w:szCs w:val="24"/>
                <w14:ligatures w14:val="none"/>
              </w:rPr>
              <w:t>Lăng</w:t>
            </w:r>
            <w:r>
              <w:rPr>
                <w:kern w:val="0"/>
                <w:sz w:val="24"/>
                <w:szCs w:val="24"/>
                <w:lang w:val="vi-VN"/>
                <w14:ligatures w14:val="none"/>
              </w:rPr>
              <w:t xml:space="preserve"> Thị Len</w:t>
            </w:r>
          </w:p>
        </w:tc>
        <w:tc>
          <w:tcPr>
            <w:tcW w:w="759" w:type="dxa"/>
            <w:tcBorders>
              <w:top w:val="nil"/>
              <w:left w:val="nil"/>
              <w:bottom w:val="single" w:sz="4" w:space="0" w:color="auto"/>
              <w:right w:val="single" w:sz="4" w:space="0" w:color="auto"/>
            </w:tcBorders>
            <w:vAlign w:val="center"/>
            <w:hideMark/>
          </w:tcPr>
          <w:p w14:paraId="0F7E5AA8" w14:textId="7777777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Pr>
                <w:rFonts w:eastAsia="Times New Roman" w:cs="Times New Roman"/>
                <w:kern w:val="0"/>
                <w:sz w:val="24"/>
                <w:szCs w:val="24"/>
                <w:lang w:eastAsia="en-AE"/>
                <w14:ligatures w14:val="none"/>
              </w:rPr>
              <w:t>1984</w:t>
            </w:r>
          </w:p>
        </w:tc>
        <w:tc>
          <w:tcPr>
            <w:tcW w:w="1842" w:type="dxa"/>
            <w:tcBorders>
              <w:top w:val="nil"/>
              <w:left w:val="nil"/>
              <w:bottom w:val="single" w:sz="4" w:space="0" w:color="auto"/>
              <w:right w:val="single" w:sz="4" w:space="0" w:color="auto"/>
            </w:tcBorders>
            <w:vAlign w:val="center"/>
            <w:hideMark/>
          </w:tcPr>
          <w:p w14:paraId="7D68A948"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kern w:val="0"/>
                <w:sz w:val="24"/>
                <w:szCs w:val="24"/>
                <w14:ligatures w14:val="none"/>
              </w:rPr>
              <w:t>Thôn Co Cam, xã Công Sơn, tỉnh Lạng Sơn</w:t>
            </w:r>
          </w:p>
        </w:tc>
        <w:tc>
          <w:tcPr>
            <w:tcW w:w="1447" w:type="dxa"/>
            <w:tcBorders>
              <w:top w:val="nil"/>
              <w:left w:val="nil"/>
              <w:bottom w:val="single" w:sz="4" w:space="0" w:color="auto"/>
              <w:right w:val="single" w:sz="4" w:space="0" w:color="auto"/>
            </w:tcBorders>
            <w:vAlign w:val="center"/>
            <w:hideMark/>
          </w:tcPr>
          <w:p w14:paraId="33332F96"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kern w:val="0"/>
                <w:sz w:val="24"/>
                <w:szCs w:val="24"/>
                <w14:ligatures w14:val="none"/>
              </w:rPr>
              <w:t>Công nhân Hợp tác xã Thành Lộc</w:t>
            </w:r>
          </w:p>
        </w:tc>
        <w:tc>
          <w:tcPr>
            <w:tcW w:w="2217" w:type="dxa"/>
            <w:tcBorders>
              <w:top w:val="nil"/>
              <w:left w:val="nil"/>
              <w:bottom w:val="single" w:sz="4" w:space="0" w:color="auto"/>
              <w:right w:val="single" w:sz="4" w:space="0" w:color="auto"/>
            </w:tcBorders>
            <w:vAlign w:val="center"/>
            <w:hideMark/>
          </w:tcPr>
          <w:p w14:paraId="4DB54DDB"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sz w:val="24"/>
                <w:szCs w:val="24"/>
                <w:lang w:val="vi-VN"/>
              </w:rPr>
              <w:t>Công nhân vệ sinh môi trường, bị tai nạn lao động ngã từ trên xe chở rác xuống, bị chấn thương cột sống, liệt 2 chi dưới, hiện không đi làm được</w:t>
            </w:r>
          </w:p>
        </w:tc>
        <w:tc>
          <w:tcPr>
            <w:tcW w:w="2886" w:type="dxa"/>
            <w:tcBorders>
              <w:top w:val="nil"/>
              <w:left w:val="nil"/>
              <w:bottom w:val="single" w:sz="4" w:space="0" w:color="auto"/>
              <w:right w:val="single" w:sz="4" w:space="0" w:color="auto"/>
            </w:tcBorders>
            <w:vAlign w:val="center"/>
            <w:hideMark/>
          </w:tcPr>
          <w:p w14:paraId="3F78A586" w14:textId="77777777" w:rsidR="009A2493" w:rsidRDefault="009A2493" w:rsidP="009A2493">
            <w:pPr>
              <w:jc w:val="both"/>
              <w:rPr>
                <w:sz w:val="24"/>
                <w:szCs w:val="24"/>
                <w:lang w:val="vi-VN"/>
              </w:rPr>
            </w:pPr>
            <w:r>
              <w:rPr>
                <w:sz w:val="24"/>
                <w:szCs w:val="24"/>
                <w:lang w:val="vi-VN"/>
              </w:rPr>
              <w:t xml:space="preserve">Hoàn cảnh gia đình khó khăn, thuộc hộ cận nghèo của xã, nuôi con nhỏ, chồng ốm yếu, bệnh tật, không việc làm, bản thân trước khi bị tai nạn lao động đang là trụ cột kinh tế của gia đình, </w:t>
            </w:r>
            <w:r>
              <w:rPr>
                <w:sz w:val="24"/>
                <w:szCs w:val="24"/>
                <w:lang w:val="vi-VN"/>
              </w:rPr>
              <w:lastRenderedPageBreak/>
              <w:t>do vậy ảnh hưởng rất lớn đến cuộc sống.</w:t>
            </w:r>
          </w:p>
          <w:p w14:paraId="1272CCCA" w14:textId="77777777" w:rsidR="009A2493" w:rsidRPr="0051486C" w:rsidRDefault="009A2493" w:rsidP="009A2493">
            <w:pPr>
              <w:jc w:val="both"/>
              <w:rPr>
                <w:rFonts w:eastAsia="Times New Roman" w:cs="Times New Roman"/>
                <w:kern w:val="0"/>
                <w:sz w:val="24"/>
                <w:szCs w:val="24"/>
                <w:lang w:val="vi-VN" w:eastAsia="en-AE"/>
                <w14:ligatures w14:val="none"/>
              </w:rPr>
            </w:pPr>
            <w:r>
              <w:rPr>
                <w:sz w:val="24"/>
                <w:szCs w:val="24"/>
                <w:lang w:val="vi-VN"/>
              </w:rPr>
              <w:t>Tỷ lệ suy giảm khả năng lao động 90%, được hưởng trợ cấp tai nạn lao động hàng tháng từ tháng 01/2026</w:t>
            </w:r>
          </w:p>
        </w:tc>
        <w:tc>
          <w:tcPr>
            <w:tcW w:w="1843" w:type="dxa"/>
            <w:tcBorders>
              <w:top w:val="nil"/>
              <w:left w:val="nil"/>
              <w:bottom w:val="single" w:sz="4" w:space="0" w:color="auto"/>
              <w:right w:val="single" w:sz="4" w:space="0" w:color="auto"/>
            </w:tcBorders>
            <w:vAlign w:val="center"/>
            <w:hideMark/>
          </w:tcPr>
          <w:p w14:paraId="59272352" w14:textId="77777777" w:rsidR="009A2493"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lastRenderedPageBreak/>
              <w:t xml:space="preserve">Điện thoại: </w:t>
            </w:r>
          </w:p>
          <w:p w14:paraId="4D82D4A2"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kern w:val="0"/>
                <w:sz w:val="24"/>
                <w:szCs w:val="24"/>
                <w14:ligatures w14:val="none"/>
              </w:rPr>
              <w:t>0978698764</w:t>
            </w:r>
          </w:p>
        </w:tc>
        <w:tc>
          <w:tcPr>
            <w:tcW w:w="738" w:type="dxa"/>
            <w:tcBorders>
              <w:top w:val="nil"/>
              <w:left w:val="nil"/>
              <w:bottom w:val="single" w:sz="4" w:space="0" w:color="auto"/>
              <w:right w:val="single" w:sz="4" w:space="0" w:color="auto"/>
            </w:tcBorders>
            <w:noWrap/>
            <w:vAlign w:val="bottom"/>
            <w:hideMark/>
          </w:tcPr>
          <w:p w14:paraId="2F242E82"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7C23F3BF" w14:textId="77777777" w:rsidTr="009A2493">
        <w:trPr>
          <w:gridAfter w:val="5"/>
          <w:wAfter w:w="2746" w:type="dxa"/>
          <w:trHeight w:val="1252"/>
        </w:trPr>
        <w:tc>
          <w:tcPr>
            <w:tcW w:w="1000" w:type="dxa"/>
            <w:tcBorders>
              <w:top w:val="nil"/>
              <w:left w:val="single" w:sz="4" w:space="0" w:color="auto"/>
              <w:bottom w:val="single" w:sz="4" w:space="0" w:color="auto"/>
              <w:right w:val="single" w:sz="4" w:space="0" w:color="auto"/>
            </w:tcBorders>
            <w:noWrap/>
            <w:vAlign w:val="center"/>
          </w:tcPr>
          <w:p w14:paraId="356A1D11" w14:textId="189876A7" w:rsidR="009A2493" w:rsidRPr="0051486C"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lastRenderedPageBreak/>
              <w:t>8</w:t>
            </w:r>
          </w:p>
        </w:tc>
        <w:tc>
          <w:tcPr>
            <w:tcW w:w="1522" w:type="dxa"/>
            <w:tcBorders>
              <w:top w:val="nil"/>
              <w:left w:val="nil"/>
              <w:bottom w:val="single" w:sz="4" w:space="0" w:color="auto"/>
              <w:right w:val="single" w:sz="4" w:space="0" w:color="auto"/>
            </w:tcBorders>
            <w:vAlign w:val="center"/>
            <w:hideMark/>
          </w:tcPr>
          <w:p w14:paraId="42E9EBDE" w14:textId="3F6D1A7A"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Sáng ngày 06/5/2026</w:t>
            </w:r>
          </w:p>
        </w:tc>
        <w:tc>
          <w:tcPr>
            <w:tcW w:w="1510" w:type="dxa"/>
            <w:tcBorders>
              <w:top w:val="nil"/>
              <w:left w:val="nil"/>
              <w:bottom w:val="single" w:sz="4" w:space="0" w:color="auto"/>
              <w:right w:val="single" w:sz="4" w:space="0" w:color="auto"/>
            </w:tcBorders>
            <w:noWrap/>
            <w:vAlign w:val="center"/>
            <w:hideMark/>
          </w:tcPr>
          <w:p w14:paraId="230A838F" w14:textId="50E2963E"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Hoàng Văn Thụ</w:t>
            </w:r>
          </w:p>
        </w:tc>
        <w:tc>
          <w:tcPr>
            <w:tcW w:w="759" w:type="dxa"/>
            <w:tcBorders>
              <w:top w:val="nil"/>
              <w:left w:val="nil"/>
              <w:bottom w:val="single" w:sz="4" w:space="0" w:color="auto"/>
              <w:right w:val="single" w:sz="4" w:space="0" w:color="auto"/>
            </w:tcBorders>
            <w:noWrap/>
            <w:vAlign w:val="center"/>
            <w:hideMark/>
          </w:tcPr>
          <w:p w14:paraId="6565CB9B" w14:textId="70011D02"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1975</w:t>
            </w:r>
          </w:p>
        </w:tc>
        <w:tc>
          <w:tcPr>
            <w:tcW w:w="1842" w:type="dxa"/>
            <w:tcBorders>
              <w:top w:val="nil"/>
              <w:left w:val="nil"/>
              <w:bottom w:val="single" w:sz="4" w:space="0" w:color="auto"/>
              <w:right w:val="single" w:sz="4" w:space="0" w:color="auto"/>
            </w:tcBorders>
            <w:vAlign w:val="center"/>
            <w:hideMark/>
          </w:tcPr>
          <w:p w14:paraId="0D40DE2A" w14:textId="4A6E4D0F"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Bản Cầm, xã Tân Tri, tỉnh Lạng Sơn</w:t>
            </w:r>
          </w:p>
        </w:tc>
        <w:tc>
          <w:tcPr>
            <w:tcW w:w="1447" w:type="dxa"/>
            <w:tcBorders>
              <w:top w:val="nil"/>
              <w:left w:val="nil"/>
              <w:bottom w:val="single" w:sz="4" w:space="0" w:color="auto"/>
              <w:right w:val="single" w:sz="4" w:space="0" w:color="auto"/>
            </w:tcBorders>
            <w:vAlign w:val="center"/>
            <w:hideMark/>
          </w:tcPr>
          <w:p w14:paraId="0C97B778" w14:textId="7F44B7FC"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Lao động phổ thông</w:t>
            </w:r>
            <w:r>
              <w:rPr>
                <w:rFonts w:eastAsia="Times New Roman" w:cs="Times New Roman"/>
                <w:kern w:val="0"/>
                <w:sz w:val="24"/>
                <w:szCs w:val="24"/>
                <w:lang w:val="en-AE" w:eastAsia="en-AE"/>
                <w14:ligatures w14:val="none"/>
              </w:rPr>
              <w:t>; xã Châu Sơn, tỉnh Lạng Sơn</w:t>
            </w:r>
          </w:p>
        </w:tc>
        <w:tc>
          <w:tcPr>
            <w:tcW w:w="2217" w:type="dxa"/>
            <w:tcBorders>
              <w:top w:val="nil"/>
              <w:left w:val="nil"/>
              <w:bottom w:val="single" w:sz="4" w:space="0" w:color="auto"/>
              <w:right w:val="single" w:sz="4" w:space="0" w:color="auto"/>
            </w:tcBorders>
            <w:vAlign w:val="center"/>
            <w:hideMark/>
          </w:tcPr>
          <w:p w14:paraId="336631A3" w14:textId="33BB3E9B"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Chết do bị điện giật</w:t>
            </w:r>
          </w:p>
        </w:tc>
        <w:tc>
          <w:tcPr>
            <w:tcW w:w="2886" w:type="dxa"/>
            <w:tcBorders>
              <w:top w:val="nil"/>
              <w:left w:val="nil"/>
              <w:bottom w:val="single" w:sz="4" w:space="0" w:color="auto"/>
              <w:right w:val="single" w:sz="4" w:space="0" w:color="auto"/>
            </w:tcBorders>
            <w:vAlign w:val="center"/>
            <w:hideMark/>
          </w:tcPr>
          <w:p w14:paraId="6D09AB55"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 </w:t>
            </w:r>
            <w:r w:rsidRPr="003901EA">
              <w:rPr>
                <w:rFonts w:eastAsia="Times New Roman" w:cs="Times New Roman"/>
                <w:kern w:val="0"/>
                <w:sz w:val="24"/>
                <w:szCs w:val="24"/>
                <w:lang w:val="en-AE" w:eastAsia="en-AE"/>
                <w14:ligatures w14:val="none"/>
              </w:rPr>
              <w:t>Gia đình gồm:</w:t>
            </w:r>
            <w:r>
              <w:rPr>
                <w:rFonts w:eastAsia="Times New Roman" w:cs="Times New Roman"/>
                <w:kern w:val="0"/>
                <w:sz w:val="24"/>
                <w:szCs w:val="24"/>
                <w:lang w:val="en-AE" w:eastAsia="en-AE"/>
                <w14:ligatures w14:val="none"/>
              </w:rPr>
              <w:t xml:space="preserve"> 03 thành viên: Vợ, con và cháu ngoại.</w:t>
            </w:r>
          </w:p>
          <w:p w14:paraId="728B1925" w14:textId="26FEBB31" w:rsidR="009A2493" w:rsidRPr="003901EA"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Vợ không có việc làm ổn định, con và cháu đang đi học.</w:t>
            </w:r>
          </w:p>
        </w:tc>
        <w:tc>
          <w:tcPr>
            <w:tcW w:w="1843" w:type="dxa"/>
            <w:tcBorders>
              <w:top w:val="nil"/>
              <w:left w:val="nil"/>
              <w:bottom w:val="single" w:sz="4" w:space="0" w:color="auto"/>
              <w:right w:val="single" w:sz="4" w:space="0" w:color="auto"/>
            </w:tcBorders>
            <w:vAlign w:val="center"/>
            <w:hideMark/>
          </w:tcPr>
          <w:p w14:paraId="5D50A5F6" w14:textId="4AE4A21B"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Vợ: </w:t>
            </w:r>
            <w:r w:rsidRPr="003901EA">
              <w:rPr>
                <w:rFonts w:eastAsia="Times New Roman" w:cs="Times New Roman"/>
                <w:kern w:val="0"/>
                <w:sz w:val="24"/>
                <w:szCs w:val="24"/>
                <w:lang w:val="en-AE" w:eastAsia="en-AE"/>
                <w14:ligatures w14:val="none"/>
              </w:rPr>
              <w:t>Đinh Thị Phương</w:t>
            </w:r>
            <w:r>
              <w:rPr>
                <w:rFonts w:eastAsia="Times New Roman" w:cs="Times New Roman"/>
                <w:kern w:val="0"/>
                <w:sz w:val="24"/>
                <w:szCs w:val="24"/>
                <w:lang w:val="en-AE" w:eastAsia="en-AE"/>
                <w14:ligatures w14:val="none"/>
              </w:rPr>
              <w:t xml:space="preserve">. Điện thoại: </w:t>
            </w:r>
            <w:r w:rsidRPr="005624B2">
              <w:rPr>
                <w:rFonts w:eastAsia="Times New Roman" w:cs="Times New Roman"/>
                <w:kern w:val="0"/>
                <w:sz w:val="24"/>
                <w:szCs w:val="24"/>
                <w:lang w:val="en-AE" w:eastAsia="en-AE"/>
                <w14:ligatures w14:val="none"/>
              </w:rPr>
              <w:t>0335561579</w:t>
            </w:r>
          </w:p>
        </w:tc>
        <w:tc>
          <w:tcPr>
            <w:tcW w:w="738" w:type="dxa"/>
            <w:tcBorders>
              <w:top w:val="nil"/>
              <w:left w:val="nil"/>
              <w:bottom w:val="single" w:sz="4" w:space="0" w:color="auto"/>
              <w:right w:val="single" w:sz="4" w:space="0" w:color="auto"/>
            </w:tcBorders>
            <w:noWrap/>
            <w:vAlign w:val="center"/>
            <w:hideMark/>
          </w:tcPr>
          <w:p w14:paraId="10F75927" w14:textId="28411BDB"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4018FB30" w14:textId="77777777" w:rsidTr="009A2493">
        <w:trPr>
          <w:gridAfter w:val="5"/>
          <w:wAfter w:w="2746" w:type="dxa"/>
          <w:trHeight w:val="1256"/>
        </w:trPr>
        <w:tc>
          <w:tcPr>
            <w:tcW w:w="1000" w:type="dxa"/>
            <w:tcBorders>
              <w:top w:val="single" w:sz="4" w:space="0" w:color="auto"/>
              <w:left w:val="single" w:sz="4" w:space="0" w:color="auto"/>
              <w:bottom w:val="single" w:sz="4" w:space="0" w:color="auto"/>
              <w:right w:val="single" w:sz="4" w:space="0" w:color="auto"/>
            </w:tcBorders>
            <w:noWrap/>
            <w:vAlign w:val="center"/>
          </w:tcPr>
          <w:p w14:paraId="0A4AEAA4" w14:textId="2C0CA974" w:rsidR="009A2493" w:rsidRPr="0051486C" w:rsidRDefault="009A2493" w:rsidP="009A2493">
            <w:pPr>
              <w:spacing w:after="0" w:line="240" w:lineRule="auto"/>
              <w:jc w:val="center"/>
              <w:rPr>
                <w:rFonts w:eastAsia="Times New Roman" w:cs="Times New Roman"/>
                <w:kern w:val="0"/>
                <w:sz w:val="24"/>
                <w:szCs w:val="24"/>
                <w:lang w:eastAsia="en-AE"/>
                <w14:ligatures w14:val="none"/>
              </w:rPr>
            </w:pPr>
            <w:r>
              <w:rPr>
                <w:rFonts w:eastAsia="Times New Roman" w:cs="Times New Roman"/>
                <w:kern w:val="0"/>
                <w:sz w:val="24"/>
                <w:szCs w:val="24"/>
                <w:lang w:eastAsia="en-AE"/>
                <w14:ligatures w14:val="none"/>
              </w:rPr>
              <w:t>9</w:t>
            </w:r>
          </w:p>
        </w:tc>
        <w:tc>
          <w:tcPr>
            <w:tcW w:w="1522" w:type="dxa"/>
            <w:tcBorders>
              <w:top w:val="nil"/>
              <w:left w:val="single" w:sz="4" w:space="0" w:color="auto"/>
              <w:right w:val="single" w:sz="4" w:space="0" w:color="auto"/>
            </w:tcBorders>
            <w:vAlign w:val="center"/>
            <w:hideMark/>
          </w:tcPr>
          <w:p w14:paraId="7718399E" w14:textId="4503D462"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Chiều ngày 06/5/2026</w:t>
            </w:r>
          </w:p>
        </w:tc>
        <w:tc>
          <w:tcPr>
            <w:tcW w:w="1510" w:type="dxa"/>
            <w:tcBorders>
              <w:top w:val="nil"/>
              <w:left w:val="nil"/>
              <w:bottom w:val="single" w:sz="4" w:space="0" w:color="auto"/>
              <w:right w:val="single" w:sz="4" w:space="0" w:color="auto"/>
            </w:tcBorders>
            <w:noWrap/>
            <w:vAlign w:val="center"/>
            <w:hideMark/>
          </w:tcPr>
          <w:p w14:paraId="77674A65" w14:textId="3C7DDCC1"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Hoàng Duy Chì</w:t>
            </w:r>
          </w:p>
        </w:tc>
        <w:tc>
          <w:tcPr>
            <w:tcW w:w="759" w:type="dxa"/>
            <w:tcBorders>
              <w:top w:val="nil"/>
              <w:left w:val="nil"/>
              <w:bottom w:val="single" w:sz="4" w:space="0" w:color="auto"/>
              <w:right w:val="single" w:sz="4" w:space="0" w:color="auto"/>
            </w:tcBorders>
            <w:noWrap/>
            <w:vAlign w:val="center"/>
            <w:hideMark/>
          </w:tcPr>
          <w:p w14:paraId="509E0964" w14:textId="3A6C743A"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1984</w:t>
            </w:r>
          </w:p>
        </w:tc>
        <w:tc>
          <w:tcPr>
            <w:tcW w:w="1842" w:type="dxa"/>
            <w:tcBorders>
              <w:top w:val="nil"/>
              <w:left w:val="nil"/>
              <w:bottom w:val="single" w:sz="4" w:space="0" w:color="auto"/>
              <w:right w:val="single" w:sz="4" w:space="0" w:color="auto"/>
            </w:tcBorders>
            <w:vAlign w:val="center"/>
            <w:hideMark/>
          </w:tcPr>
          <w:p w14:paraId="59DB0F2D" w14:textId="21B16DAA"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Xóm Phong Thịnh, xã Nhất Hoà, tỉnh Lạng Sơn</w:t>
            </w:r>
          </w:p>
        </w:tc>
        <w:tc>
          <w:tcPr>
            <w:tcW w:w="1447" w:type="dxa"/>
            <w:tcBorders>
              <w:top w:val="nil"/>
              <w:left w:val="nil"/>
              <w:bottom w:val="single" w:sz="4" w:space="0" w:color="auto"/>
              <w:right w:val="single" w:sz="4" w:space="0" w:color="auto"/>
            </w:tcBorders>
            <w:vAlign w:val="center"/>
            <w:hideMark/>
          </w:tcPr>
          <w:p w14:paraId="43E226FC" w14:textId="6821B531"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Công nhân chế biến gỗ</w:t>
            </w:r>
            <w:r>
              <w:rPr>
                <w:rFonts w:eastAsia="Times New Roman" w:cs="Times New Roman"/>
                <w:kern w:val="0"/>
                <w:sz w:val="24"/>
                <w:szCs w:val="24"/>
                <w:lang w:val="en-AE" w:eastAsia="en-AE"/>
                <w14:ligatures w14:val="none"/>
              </w:rPr>
              <w:t>; Xã Nhân Lý, tỉnh Lạng Sơn</w:t>
            </w:r>
          </w:p>
        </w:tc>
        <w:tc>
          <w:tcPr>
            <w:tcW w:w="2217" w:type="dxa"/>
            <w:tcBorders>
              <w:top w:val="nil"/>
              <w:left w:val="nil"/>
              <w:bottom w:val="single" w:sz="4" w:space="0" w:color="auto"/>
              <w:right w:val="single" w:sz="4" w:space="0" w:color="auto"/>
            </w:tcBorders>
            <w:vAlign w:val="center"/>
            <w:hideMark/>
          </w:tcPr>
          <w:p w14:paraId="55FE7221" w14:textId="218007C0"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Rơi từ băng tải xưởng gỗ xuống trúng gầu máy xúc dẫn đến tử vong</w:t>
            </w:r>
          </w:p>
        </w:tc>
        <w:tc>
          <w:tcPr>
            <w:tcW w:w="2886" w:type="dxa"/>
            <w:tcBorders>
              <w:top w:val="nil"/>
              <w:left w:val="nil"/>
              <w:bottom w:val="single" w:sz="4" w:space="0" w:color="auto"/>
              <w:right w:val="single" w:sz="4" w:space="0" w:color="auto"/>
            </w:tcBorders>
            <w:vAlign w:val="center"/>
            <w:hideMark/>
          </w:tcPr>
          <w:p w14:paraId="31284491"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có 3 người: Anh Chì, vợ và con.</w:t>
            </w:r>
          </w:p>
          <w:p w14:paraId="1D6D3B00" w14:textId="70DB2DFD" w:rsidR="009A2493" w:rsidRPr="003901EA"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Hiện tại còn vợ và con; vợ thuộc đối tượng bảo trợ xã hội; con đang đi học.</w:t>
            </w:r>
          </w:p>
        </w:tc>
        <w:tc>
          <w:tcPr>
            <w:tcW w:w="1843" w:type="dxa"/>
            <w:tcBorders>
              <w:top w:val="nil"/>
              <w:left w:val="nil"/>
              <w:bottom w:val="single" w:sz="4" w:space="0" w:color="auto"/>
              <w:right w:val="single" w:sz="4" w:space="0" w:color="auto"/>
            </w:tcBorders>
            <w:vAlign w:val="center"/>
            <w:hideMark/>
          </w:tcPr>
          <w:p w14:paraId="027D2EC5" w14:textId="07A78339"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Vợ: </w:t>
            </w:r>
            <w:r w:rsidRPr="003901EA">
              <w:rPr>
                <w:rFonts w:eastAsia="Times New Roman" w:cs="Times New Roman"/>
                <w:kern w:val="0"/>
                <w:sz w:val="24"/>
                <w:szCs w:val="24"/>
                <w:lang w:val="en-AE" w:eastAsia="en-AE"/>
                <w14:ligatures w14:val="none"/>
              </w:rPr>
              <w:t>Hoàng Thị Hương</w:t>
            </w:r>
            <w:r>
              <w:rPr>
                <w:rFonts w:eastAsia="Times New Roman" w:cs="Times New Roman"/>
                <w:kern w:val="0"/>
                <w:sz w:val="24"/>
                <w:szCs w:val="24"/>
                <w:lang w:val="en-AE" w:eastAsia="en-AE"/>
                <w14:ligatures w14:val="none"/>
              </w:rPr>
              <w:t>. Điện thoại:</w:t>
            </w:r>
            <w:r w:rsidRPr="003901EA">
              <w:rPr>
                <w:rFonts w:eastAsia="Times New Roman" w:cs="Times New Roman"/>
                <w:kern w:val="0"/>
                <w:sz w:val="24"/>
                <w:szCs w:val="24"/>
                <w:lang w:val="en-AE" w:eastAsia="en-AE"/>
                <w14:ligatures w14:val="none"/>
              </w:rPr>
              <w:t xml:space="preserve"> </w:t>
            </w:r>
            <w:r>
              <w:rPr>
                <w:rFonts w:eastAsia="Times New Roman" w:cs="Times New Roman"/>
                <w:kern w:val="0"/>
                <w:sz w:val="24"/>
                <w:szCs w:val="24"/>
                <w:lang w:val="en-AE" w:eastAsia="en-AE"/>
                <w14:ligatures w14:val="none"/>
              </w:rPr>
              <w:t>0326222430</w:t>
            </w:r>
          </w:p>
        </w:tc>
        <w:tc>
          <w:tcPr>
            <w:tcW w:w="738" w:type="dxa"/>
            <w:tcBorders>
              <w:top w:val="nil"/>
              <w:left w:val="nil"/>
              <w:bottom w:val="single" w:sz="4" w:space="0" w:color="auto"/>
              <w:right w:val="single" w:sz="4" w:space="0" w:color="auto"/>
            </w:tcBorders>
            <w:noWrap/>
            <w:vAlign w:val="center"/>
            <w:hideMark/>
          </w:tcPr>
          <w:p w14:paraId="64FFB03D" w14:textId="059DCDD8"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7488051A" w14:textId="77777777" w:rsidTr="00DE7A96">
        <w:trPr>
          <w:gridAfter w:val="5"/>
          <w:wAfter w:w="2746" w:type="dxa"/>
          <w:trHeight w:val="1839"/>
        </w:trPr>
        <w:tc>
          <w:tcPr>
            <w:tcW w:w="1000" w:type="dxa"/>
            <w:tcBorders>
              <w:top w:val="nil"/>
              <w:left w:val="single" w:sz="4" w:space="0" w:color="auto"/>
              <w:bottom w:val="single" w:sz="4" w:space="0" w:color="auto"/>
              <w:right w:val="single" w:sz="4" w:space="0" w:color="auto"/>
            </w:tcBorders>
            <w:noWrap/>
            <w:vAlign w:val="center"/>
            <w:hideMark/>
          </w:tcPr>
          <w:p w14:paraId="6D75DBDC" w14:textId="7E5A3C8B" w:rsidR="009A2493" w:rsidRPr="0051486C" w:rsidRDefault="009A2493" w:rsidP="009A2493">
            <w:pPr>
              <w:spacing w:after="0" w:line="240" w:lineRule="auto"/>
              <w:jc w:val="center"/>
              <w:rPr>
                <w:rFonts w:eastAsia="Times New Roman" w:cs="Times New Roman"/>
                <w:kern w:val="0"/>
                <w:sz w:val="24"/>
                <w:szCs w:val="24"/>
                <w:lang w:eastAsia="en-AE"/>
                <w14:ligatures w14:val="none"/>
              </w:rPr>
            </w:pPr>
            <w:bookmarkStart w:id="0" w:name="_GoBack"/>
            <w:bookmarkEnd w:id="0"/>
            <w:r>
              <w:rPr>
                <w:rFonts w:eastAsia="Times New Roman" w:cs="Times New Roman"/>
                <w:kern w:val="0"/>
                <w:sz w:val="24"/>
                <w:szCs w:val="24"/>
                <w:lang w:eastAsia="en-AE"/>
                <w14:ligatures w14:val="none"/>
              </w:rPr>
              <w:t>10</w:t>
            </w:r>
          </w:p>
        </w:tc>
        <w:tc>
          <w:tcPr>
            <w:tcW w:w="1522" w:type="dxa"/>
            <w:tcBorders>
              <w:top w:val="nil"/>
              <w:left w:val="single" w:sz="4" w:space="0" w:color="auto"/>
              <w:bottom w:val="single" w:sz="4" w:space="0" w:color="auto"/>
              <w:right w:val="single" w:sz="4" w:space="0" w:color="auto"/>
            </w:tcBorders>
            <w:vAlign w:val="center"/>
            <w:hideMark/>
          </w:tcPr>
          <w:p w14:paraId="5D808148" w14:textId="03357174"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Sáng ngày 0</w:t>
            </w:r>
            <w:r>
              <w:rPr>
                <w:rFonts w:eastAsia="Times New Roman" w:cs="Times New Roman"/>
                <w:kern w:val="0"/>
                <w:sz w:val="24"/>
                <w:szCs w:val="24"/>
                <w:lang w:eastAsia="en-AE"/>
                <w14:ligatures w14:val="none"/>
              </w:rPr>
              <w:t>7</w:t>
            </w:r>
            <w:r w:rsidRPr="003901EA">
              <w:rPr>
                <w:rFonts w:eastAsia="Times New Roman" w:cs="Times New Roman"/>
                <w:kern w:val="0"/>
                <w:sz w:val="24"/>
                <w:szCs w:val="24"/>
                <w:lang w:val="en-AE" w:eastAsia="en-AE"/>
                <w14:ligatures w14:val="none"/>
              </w:rPr>
              <w:t>/5/2026</w:t>
            </w:r>
          </w:p>
        </w:tc>
        <w:tc>
          <w:tcPr>
            <w:tcW w:w="1510" w:type="dxa"/>
            <w:tcBorders>
              <w:top w:val="nil"/>
              <w:left w:val="nil"/>
              <w:bottom w:val="single" w:sz="4" w:space="0" w:color="auto"/>
              <w:right w:val="single" w:sz="4" w:space="0" w:color="auto"/>
            </w:tcBorders>
            <w:noWrap/>
            <w:vAlign w:val="center"/>
            <w:hideMark/>
          </w:tcPr>
          <w:p w14:paraId="25EC7E00"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Lý Văn Sỹ</w:t>
            </w:r>
          </w:p>
        </w:tc>
        <w:tc>
          <w:tcPr>
            <w:tcW w:w="759" w:type="dxa"/>
            <w:tcBorders>
              <w:top w:val="nil"/>
              <w:left w:val="nil"/>
              <w:bottom w:val="single" w:sz="4" w:space="0" w:color="auto"/>
              <w:right w:val="single" w:sz="4" w:space="0" w:color="auto"/>
            </w:tcBorders>
            <w:noWrap/>
            <w:vAlign w:val="center"/>
            <w:hideMark/>
          </w:tcPr>
          <w:p w14:paraId="7CAA8D7A" w14:textId="7777777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1989</w:t>
            </w:r>
          </w:p>
        </w:tc>
        <w:tc>
          <w:tcPr>
            <w:tcW w:w="1842" w:type="dxa"/>
            <w:tcBorders>
              <w:top w:val="nil"/>
              <w:left w:val="nil"/>
              <w:bottom w:val="single" w:sz="4" w:space="0" w:color="auto"/>
              <w:right w:val="single" w:sz="4" w:space="0" w:color="auto"/>
            </w:tcBorders>
            <w:vAlign w:val="center"/>
            <w:hideMark/>
          </w:tcPr>
          <w:p w14:paraId="36028C77"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Thôn Nà Tồng, xã Thiện Thuật, tỉnh Lạng Sơn</w:t>
            </w:r>
          </w:p>
        </w:tc>
        <w:tc>
          <w:tcPr>
            <w:tcW w:w="1447" w:type="dxa"/>
            <w:tcBorders>
              <w:top w:val="nil"/>
              <w:left w:val="nil"/>
              <w:bottom w:val="single" w:sz="4" w:space="0" w:color="auto"/>
              <w:right w:val="single" w:sz="4" w:space="0" w:color="auto"/>
            </w:tcBorders>
            <w:vAlign w:val="center"/>
            <w:hideMark/>
          </w:tcPr>
          <w:p w14:paraId="1AD3708C"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Lao động tự do</w:t>
            </w:r>
            <w:r>
              <w:rPr>
                <w:rFonts w:eastAsia="Times New Roman" w:cs="Times New Roman"/>
                <w:kern w:val="0"/>
                <w:sz w:val="24"/>
                <w:szCs w:val="24"/>
                <w:lang w:eastAsia="en-AE"/>
                <w14:ligatures w14:val="none"/>
              </w:rPr>
              <w:t>; khai thác đá tại t</w:t>
            </w:r>
            <w:r>
              <w:rPr>
                <w:rFonts w:eastAsia="Times New Roman" w:cs="Times New Roman"/>
                <w:kern w:val="0"/>
                <w:sz w:val="24"/>
                <w:szCs w:val="24"/>
                <w:lang w:val="en-AE" w:eastAsia="en-AE"/>
                <w14:ligatures w14:val="none"/>
              </w:rPr>
              <w:t>ỉnh Thái Nguyên</w:t>
            </w:r>
          </w:p>
        </w:tc>
        <w:tc>
          <w:tcPr>
            <w:tcW w:w="2217" w:type="dxa"/>
            <w:tcBorders>
              <w:top w:val="nil"/>
              <w:left w:val="nil"/>
              <w:bottom w:val="single" w:sz="4" w:space="0" w:color="auto"/>
              <w:right w:val="single" w:sz="4" w:space="0" w:color="auto"/>
            </w:tcBorders>
            <w:vAlign w:val="center"/>
            <w:hideMark/>
          </w:tcPr>
          <w:p w14:paraId="3C9170FE" w14:textId="7777777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Tai nạn lao động trong thời gian lao động tại mỏ đá ở Thái Nguyên</w:t>
            </w:r>
            <w:r w:rsidRPr="003901EA">
              <w:rPr>
                <w:rFonts w:eastAsia="Times New Roman" w:cs="Times New Roman"/>
                <w:kern w:val="0"/>
                <w:sz w:val="24"/>
                <w:szCs w:val="24"/>
                <w:lang w:val="en-AE" w:eastAsia="en-AE"/>
                <w14:ligatures w14:val="none"/>
              </w:rPr>
              <w:br/>
              <w:t>(Sập mỏ đá dẫn đến tử vong)</w:t>
            </w:r>
          </w:p>
        </w:tc>
        <w:tc>
          <w:tcPr>
            <w:tcW w:w="2886" w:type="dxa"/>
            <w:tcBorders>
              <w:top w:val="nil"/>
              <w:left w:val="nil"/>
              <w:bottom w:val="single" w:sz="4" w:space="0" w:color="auto"/>
              <w:right w:val="single" w:sz="4" w:space="0" w:color="auto"/>
            </w:tcBorders>
            <w:noWrap/>
            <w:vAlign w:val="center"/>
            <w:hideMark/>
          </w:tcPr>
          <w:p w14:paraId="32A89AB7" w14:textId="77777777" w:rsidR="009A2493"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Gia đình có có 4 người; anh Sỹ là lao động chính;</w:t>
            </w:r>
          </w:p>
          <w:p w14:paraId="09441B2D" w14:textId="77777777" w:rsidR="009A2493" w:rsidRPr="003901EA" w:rsidRDefault="009A2493" w:rsidP="009A2493">
            <w:pPr>
              <w:spacing w:after="0" w:line="240" w:lineRule="auto"/>
              <w:jc w:val="both"/>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Vợ làm nông nghiệp, thu nhập không ổn định; 2 con nhỏ đang đi học.</w:t>
            </w:r>
          </w:p>
        </w:tc>
        <w:tc>
          <w:tcPr>
            <w:tcW w:w="1843" w:type="dxa"/>
            <w:tcBorders>
              <w:top w:val="nil"/>
              <w:left w:val="nil"/>
              <w:bottom w:val="single" w:sz="4" w:space="0" w:color="auto"/>
              <w:right w:val="single" w:sz="4" w:space="0" w:color="auto"/>
            </w:tcBorders>
            <w:noWrap/>
            <w:vAlign w:val="center"/>
            <w:hideMark/>
          </w:tcPr>
          <w:p w14:paraId="14D345C6" w14:textId="77777777" w:rsidR="009A2493"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Vợ: </w:t>
            </w:r>
            <w:r w:rsidRPr="003901EA">
              <w:rPr>
                <w:rFonts w:eastAsia="Times New Roman" w:cs="Times New Roman"/>
                <w:kern w:val="0"/>
                <w:sz w:val="24"/>
                <w:szCs w:val="24"/>
                <w:lang w:val="en-AE" w:eastAsia="en-AE"/>
                <w14:ligatures w14:val="none"/>
              </w:rPr>
              <w:t>Lăng Thị Thơm</w:t>
            </w:r>
            <w:r>
              <w:rPr>
                <w:rFonts w:eastAsia="Times New Roman" w:cs="Times New Roman"/>
                <w:kern w:val="0"/>
                <w:sz w:val="24"/>
                <w:szCs w:val="24"/>
                <w:lang w:val="en-AE" w:eastAsia="en-AE"/>
                <w14:ligatures w14:val="none"/>
              </w:rPr>
              <w:t>.</w:t>
            </w:r>
          </w:p>
          <w:p w14:paraId="082867CB" w14:textId="77777777" w:rsidR="009A2493" w:rsidRPr="003901EA" w:rsidRDefault="009A2493" w:rsidP="009A2493">
            <w:pPr>
              <w:spacing w:after="0" w:line="240" w:lineRule="auto"/>
              <w:rPr>
                <w:rFonts w:eastAsia="Times New Roman" w:cs="Times New Roman"/>
                <w:kern w:val="0"/>
                <w:sz w:val="24"/>
                <w:szCs w:val="24"/>
                <w:lang w:val="en-AE" w:eastAsia="en-AE"/>
                <w14:ligatures w14:val="none"/>
              </w:rPr>
            </w:pPr>
            <w:r>
              <w:rPr>
                <w:rFonts w:eastAsia="Times New Roman" w:cs="Times New Roman"/>
                <w:kern w:val="0"/>
                <w:sz w:val="24"/>
                <w:szCs w:val="24"/>
                <w:lang w:val="en-AE" w:eastAsia="en-AE"/>
                <w14:ligatures w14:val="none"/>
              </w:rPr>
              <w:t xml:space="preserve">Điện thoại: </w:t>
            </w:r>
            <w:r w:rsidRPr="003901EA">
              <w:rPr>
                <w:rFonts w:eastAsia="Times New Roman" w:cs="Times New Roman"/>
                <w:kern w:val="0"/>
                <w:sz w:val="24"/>
                <w:szCs w:val="24"/>
                <w:lang w:val="en-AE" w:eastAsia="en-AE"/>
                <w14:ligatures w14:val="none"/>
              </w:rPr>
              <w:t>0335374523</w:t>
            </w:r>
            <w:r>
              <w:rPr>
                <w:rFonts w:eastAsia="Times New Roman" w:cs="Times New Roman"/>
                <w:kern w:val="0"/>
                <w:sz w:val="24"/>
                <w:szCs w:val="24"/>
                <w:lang w:val="en-AE" w:eastAsia="en-AE"/>
                <w14:ligatures w14:val="none"/>
              </w:rPr>
              <w:t xml:space="preserve"> </w:t>
            </w:r>
          </w:p>
        </w:tc>
        <w:tc>
          <w:tcPr>
            <w:tcW w:w="738" w:type="dxa"/>
            <w:tcBorders>
              <w:top w:val="nil"/>
              <w:left w:val="nil"/>
              <w:bottom w:val="single" w:sz="4" w:space="0" w:color="auto"/>
              <w:right w:val="single" w:sz="4" w:space="0" w:color="auto"/>
            </w:tcBorders>
            <w:noWrap/>
            <w:vAlign w:val="center"/>
            <w:hideMark/>
          </w:tcPr>
          <w:p w14:paraId="11228654" w14:textId="77777777" w:rsidR="009A2493" w:rsidRPr="003901EA" w:rsidRDefault="009A2493" w:rsidP="009A2493">
            <w:pPr>
              <w:spacing w:after="0" w:line="240" w:lineRule="auto"/>
              <w:jc w:val="center"/>
              <w:rPr>
                <w:rFonts w:eastAsia="Times New Roman" w:cs="Times New Roman"/>
                <w:kern w:val="0"/>
                <w:sz w:val="24"/>
                <w:szCs w:val="24"/>
                <w:lang w:val="en-AE" w:eastAsia="en-AE"/>
                <w14:ligatures w14:val="none"/>
              </w:rPr>
            </w:pPr>
            <w:r w:rsidRPr="003901EA">
              <w:rPr>
                <w:rFonts w:eastAsia="Times New Roman" w:cs="Times New Roman"/>
                <w:kern w:val="0"/>
                <w:sz w:val="24"/>
                <w:szCs w:val="24"/>
                <w:lang w:val="en-AE" w:eastAsia="en-AE"/>
                <w14:ligatures w14:val="none"/>
              </w:rPr>
              <w:t> </w:t>
            </w:r>
          </w:p>
        </w:tc>
      </w:tr>
      <w:tr w:rsidR="009A2493" w:rsidRPr="003901EA" w14:paraId="47D2DD4D" w14:textId="77777777" w:rsidTr="00C83904">
        <w:trPr>
          <w:gridAfter w:val="1"/>
          <w:wAfter w:w="115" w:type="dxa"/>
          <w:trHeight w:val="375"/>
        </w:trPr>
        <w:tc>
          <w:tcPr>
            <w:tcW w:w="1000" w:type="dxa"/>
            <w:tcBorders>
              <w:top w:val="single" w:sz="4" w:space="0" w:color="auto"/>
              <w:left w:val="nil"/>
              <w:bottom w:val="nil"/>
              <w:right w:val="nil"/>
            </w:tcBorders>
            <w:noWrap/>
            <w:vAlign w:val="center"/>
            <w:hideMark/>
          </w:tcPr>
          <w:p w14:paraId="196930EA" w14:textId="77777777" w:rsidR="009A2493" w:rsidRPr="0051486C" w:rsidRDefault="009A2493" w:rsidP="009A2493">
            <w:pPr>
              <w:spacing w:after="0" w:line="240" w:lineRule="auto"/>
              <w:jc w:val="center"/>
              <w:rPr>
                <w:rFonts w:eastAsia="Times New Roman" w:cs="Times New Roman"/>
                <w:kern w:val="0"/>
                <w:sz w:val="24"/>
                <w:szCs w:val="24"/>
                <w:lang w:eastAsia="en-AE"/>
                <w14:ligatures w14:val="none"/>
              </w:rPr>
            </w:pPr>
          </w:p>
        </w:tc>
        <w:tc>
          <w:tcPr>
            <w:tcW w:w="1522" w:type="dxa"/>
            <w:tcBorders>
              <w:top w:val="nil"/>
              <w:left w:val="nil"/>
              <w:bottom w:val="nil"/>
              <w:right w:val="nil"/>
            </w:tcBorders>
            <w:vAlign w:val="center"/>
            <w:hideMark/>
          </w:tcPr>
          <w:p w14:paraId="738637A1"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1510" w:type="dxa"/>
            <w:tcBorders>
              <w:top w:val="nil"/>
              <w:left w:val="nil"/>
              <w:bottom w:val="nil"/>
              <w:right w:val="nil"/>
            </w:tcBorders>
            <w:noWrap/>
            <w:vAlign w:val="center"/>
            <w:hideMark/>
          </w:tcPr>
          <w:p w14:paraId="7F110549"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759" w:type="dxa"/>
            <w:tcBorders>
              <w:top w:val="nil"/>
              <w:left w:val="nil"/>
              <w:bottom w:val="nil"/>
              <w:right w:val="nil"/>
            </w:tcBorders>
            <w:noWrap/>
            <w:vAlign w:val="center"/>
            <w:hideMark/>
          </w:tcPr>
          <w:p w14:paraId="4B04ADA4" w14:textId="77777777" w:rsidR="009A2493" w:rsidRPr="003901EA" w:rsidRDefault="009A2493" w:rsidP="009A2493">
            <w:pPr>
              <w:spacing w:after="0" w:line="240" w:lineRule="auto"/>
              <w:rPr>
                <w:rFonts w:eastAsia="Times New Roman" w:cs="Times New Roman"/>
                <w:kern w:val="0"/>
                <w:sz w:val="16"/>
                <w:szCs w:val="16"/>
                <w:lang w:val="en-AE" w:eastAsia="en-AE"/>
                <w14:ligatures w14:val="none"/>
              </w:rPr>
            </w:pPr>
          </w:p>
        </w:tc>
        <w:tc>
          <w:tcPr>
            <w:tcW w:w="1842" w:type="dxa"/>
            <w:tcBorders>
              <w:top w:val="nil"/>
              <w:left w:val="nil"/>
              <w:bottom w:val="nil"/>
              <w:right w:val="nil"/>
            </w:tcBorders>
            <w:vAlign w:val="center"/>
            <w:hideMark/>
          </w:tcPr>
          <w:p w14:paraId="0D864A9E"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1447" w:type="dxa"/>
            <w:tcBorders>
              <w:top w:val="nil"/>
              <w:left w:val="nil"/>
              <w:bottom w:val="nil"/>
              <w:right w:val="nil"/>
            </w:tcBorders>
            <w:noWrap/>
            <w:vAlign w:val="center"/>
            <w:hideMark/>
          </w:tcPr>
          <w:p w14:paraId="73E9414C" w14:textId="77777777" w:rsidR="009A2493" w:rsidRPr="003901EA" w:rsidRDefault="009A2493" w:rsidP="009A2493">
            <w:pPr>
              <w:spacing w:after="0" w:line="240" w:lineRule="auto"/>
              <w:rPr>
                <w:rFonts w:eastAsia="Times New Roman" w:cs="Times New Roman"/>
                <w:kern w:val="0"/>
                <w:sz w:val="16"/>
                <w:szCs w:val="16"/>
                <w:lang w:val="en-AE" w:eastAsia="en-AE"/>
                <w14:ligatures w14:val="none"/>
              </w:rPr>
            </w:pPr>
          </w:p>
        </w:tc>
        <w:tc>
          <w:tcPr>
            <w:tcW w:w="2217" w:type="dxa"/>
            <w:tcBorders>
              <w:top w:val="nil"/>
              <w:left w:val="nil"/>
              <w:bottom w:val="nil"/>
              <w:right w:val="nil"/>
            </w:tcBorders>
            <w:vAlign w:val="center"/>
            <w:hideMark/>
          </w:tcPr>
          <w:p w14:paraId="567AFFC3"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2886" w:type="dxa"/>
            <w:tcBorders>
              <w:top w:val="nil"/>
              <w:left w:val="nil"/>
              <w:bottom w:val="nil"/>
              <w:right w:val="nil"/>
            </w:tcBorders>
            <w:noWrap/>
            <w:vAlign w:val="center"/>
            <w:hideMark/>
          </w:tcPr>
          <w:p w14:paraId="47B2BF1F"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1843" w:type="dxa"/>
            <w:tcBorders>
              <w:top w:val="nil"/>
              <w:left w:val="nil"/>
              <w:bottom w:val="nil"/>
              <w:right w:val="nil"/>
            </w:tcBorders>
            <w:noWrap/>
            <w:vAlign w:val="center"/>
            <w:hideMark/>
          </w:tcPr>
          <w:p w14:paraId="2F5AD597"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954" w:type="dxa"/>
            <w:gridSpan w:val="2"/>
            <w:tcBorders>
              <w:top w:val="nil"/>
              <w:left w:val="nil"/>
              <w:bottom w:val="nil"/>
              <w:right w:val="nil"/>
            </w:tcBorders>
            <w:noWrap/>
            <w:vAlign w:val="center"/>
            <w:hideMark/>
          </w:tcPr>
          <w:p w14:paraId="4AC0C6B7" w14:textId="77777777" w:rsidR="009A2493" w:rsidRPr="003901EA" w:rsidRDefault="009A2493" w:rsidP="009A2493">
            <w:pPr>
              <w:spacing w:after="0" w:line="240" w:lineRule="auto"/>
              <w:rPr>
                <w:rFonts w:eastAsia="Times New Roman" w:cs="Times New Roman"/>
                <w:kern w:val="0"/>
                <w:sz w:val="16"/>
                <w:szCs w:val="16"/>
                <w:lang w:val="en-AE" w:eastAsia="en-AE"/>
                <w14:ligatures w14:val="none"/>
              </w:rPr>
            </w:pPr>
          </w:p>
        </w:tc>
        <w:tc>
          <w:tcPr>
            <w:tcW w:w="1415" w:type="dxa"/>
            <w:tcBorders>
              <w:top w:val="nil"/>
              <w:left w:val="nil"/>
              <w:bottom w:val="nil"/>
              <w:right w:val="nil"/>
            </w:tcBorders>
            <w:noWrap/>
            <w:vAlign w:val="center"/>
            <w:hideMark/>
          </w:tcPr>
          <w:p w14:paraId="6094318C"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c>
          <w:tcPr>
            <w:tcW w:w="1000" w:type="dxa"/>
            <w:gridSpan w:val="2"/>
            <w:tcBorders>
              <w:top w:val="nil"/>
              <w:left w:val="nil"/>
              <w:bottom w:val="nil"/>
              <w:right w:val="nil"/>
            </w:tcBorders>
            <w:noWrap/>
            <w:vAlign w:val="center"/>
            <w:hideMark/>
          </w:tcPr>
          <w:p w14:paraId="303DA43F" w14:textId="77777777" w:rsidR="009A2493" w:rsidRPr="003901EA" w:rsidRDefault="009A2493" w:rsidP="009A2493">
            <w:pPr>
              <w:spacing w:after="0" w:line="240" w:lineRule="auto"/>
              <w:jc w:val="center"/>
              <w:rPr>
                <w:rFonts w:eastAsia="Times New Roman" w:cs="Times New Roman"/>
                <w:kern w:val="0"/>
                <w:sz w:val="16"/>
                <w:szCs w:val="16"/>
                <w:lang w:val="en-AE" w:eastAsia="en-AE"/>
                <w14:ligatures w14:val="none"/>
              </w:rPr>
            </w:pPr>
          </w:p>
        </w:tc>
      </w:tr>
      <w:tr w:rsidR="009A2493" w:rsidRPr="003901EA" w14:paraId="2520F6F3" w14:textId="77777777" w:rsidTr="00C83904">
        <w:trPr>
          <w:gridAfter w:val="1"/>
          <w:wAfter w:w="115" w:type="dxa"/>
          <w:trHeight w:val="315"/>
        </w:trPr>
        <w:tc>
          <w:tcPr>
            <w:tcW w:w="15980" w:type="dxa"/>
            <w:gridSpan w:val="11"/>
            <w:tcBorders>
              <w:top w:val="nil"/>
              <w:left w:val="nil"/>
              <w:bottom w:val="nil"/>
              <w:right w:val="nil"/>
            </w:tcBorders>
            <w:noWrap/>
            <w:vAlign w:val="center"/>
            <w:hideMark/>
          </w:tcPr>
          <w:p w14:paraId="5D50B198" w14:textId="79D7B67A" w:rsidR="009A2493" w:rsidRPr="003901EA" w:rsidRDefault="009A2493" w:rsidP="009A2493">
            <w:pPr>
              <w:spacing w:after="0" w:line="240" w:lineRule="auto"/>
              <w:rPr>
                <w:rFonts w:eastAsia="Times New Roman" w:cs="Times New Roman"/>
                <w:kern w:val="0"/>
                <w:sz w:val="16"/>
                <w:szCs w:val="16"/>
                <w:lang w:val="en-AE" w:eastAsia="en-AE"/>
                <w14:ligatures w14:val="none"/>
              </w:rPr>
            </w:pPr>
            <w:r w:rsidRPr="003901EA">
              <w:rPr>
                <w:rFonts w:eastAsia="Times New Roman" w:cs="Times New Roman"/>
                <w:b/>
                <w:bCs/>
                <w:kern w:val="0"/>
                <w:sz w:val="24"/>
                <w:szCs w:val="24"/>
                <w:lang w:val="en-AE" w:eastAsia="en-AE"/>
                <w14:ligatures w14:val="none"/>
              </w:rPr>
              <w:t>Danh sách ấn định 10 người./.</w:t>
            </w:r>
          </w:p>
        </w:tc>
        <w:tc>
          <w:tcPr>
            <w:tcW w:w="1415" w:type="dxa"/>
            <w:tcBorders>
              <w:top w:val="nil"/>
              <w:left w:val="nil"/>
              <w:bottom w:val="nil"/>
              <w:right w:val="nil"/>
            </w:tcBorders>
            <w:noWrap/>
            <w:vAlign w:val="bottom"/>
            <w:hideMark/>
          </w:tcPr>
          <w:p w14:paraId="7BBA0894" w14:textId="77777777" w:rsidR="009A2493" w:rsidRPr="003901EA" w:rsidRDefault="009A2493" w:rsidP="009A2493">
            <w:pPr>
              <w:spacing w:after="0" w:line="240" w:lineRule="auto"/>
              <w:rPr>
                <w:rFonts w:eastAsia="Times New Roman" w:cs="Times New Roman"/>
                <w:kern w:val="0"/>
                <w:sz w:val="16"/>
                <w:szCs w:val="16"/>
                <w:lang w:val="en-AE" w:eastAsia="en-AE"/>
                <w14:ligatures w14:val="none"/>
              </w:rPr>
            </w:pPr>
          </w:p>
        </w:tc>
        <w:tc>
          <w:tcPr>
            <w:tcW w:w="1000" w:type="dxa"/>
            <w:gridSpan w:val="2"/>
            <w:tcBorders>
              <w:top w:val="nil"/>
              <w:left w:val="nil"/>
              <w:bottom w:val="nil"/>
              <w:right w:val="nil"/>
            </w:tcBorders>
            <w:noWrap/>
            <w:vAlign w:val="bottom"/>
            <w:hideMark/>
          </w:tcPr>
          <w:p w14:paraId="2AE81957" w14:textId="77777777" w:rsidR="009A2493" w:rsidRPr="003901EA" w:rsidRDefault="009A2493" w:rsidP="009A2493">
            <w:pPr>
              <w:spacing w:after="0" w:line="240" w:lineRule="auto"/>
              <w:rPr>
                <w:rFonts w:eastAsia="Times New Roman" w:cs="Times New Roman"/>
                <w:kern w:val="0"/>
                <w:sz w:val="16"/>
                <w:szCs w:val="16"/>
                <w:lang w:val="en-AE" w:eastAsia="en-AE"/>
                <w14:ligatures w14:val="none"/>
              </w:rPr>
            </w:pPr>
          </w:p>
        </w:tc>
      </w:tr>
      <w:tr w:rsidR="009A2493" w:rsidRPr="003901EA" w14:paraId="4DB18291" w14:textId="77777777" w:rsidTr="00C83904">
        <w:trPr>
          <w:trHeight w:val="375"/>
        </w:trPr>
        <w:tc>
          <w:tcPr>
            <w:tcW w:w="18510" w:type="dxa"/>
            <w:gridSpan w:val="15"/>
            <w:tcBorders>
              <w:top w:val="nil"/>
              <w:left w:val="nil"/>
              <w:bottom w:val="nil"/>
              <w:right w:val="nil"/>
            </w:tcBorders>
            <w:noWrap/>
            <w:vAlign w:val="center"/>
          </w:tcPr>
          <w:p w14:paraId="7CAE81AB" w14:textId="3A41C4BA" w:rsidR="009A2493" w:rsidRPr="003901EA" w:rsidRDefault="009A2493" w:rsidP="009A2493">
            <w:pPr>
              <w:spacing w:after="0" w:line="240" w:lineRule="auto"/>
              <w:jc w:val="center"/>
              <w:rPr>
                <w:rFonts w:eastAsia="Times New Roman" w:cs="Times New Roman"/>
                <w:b/>
                <w:bCs/>
                <w:kern w:val="0"/>
                <w:sz w:val="24"/>
                <w:szCs w:val="24"/>
                <w:lang w:val="en-AE" w:eastAsia="en-AE"/>
                <w14:ligatures w14:val="none"/>
              </w:rPr>
            </w:pPr>
          </w:p>
        </w:tc>
      </w:tr>
    </w:tbl>
    <w:p w14:paraId="0D83DC1A" w14:textId="77777777" w:rsidR="00650541" w:rsidRPr="003901EA" w:rsidRDefault="00650541" w:rsidP="003901EA">
      <w:pPr>
        <w:spacing w:line="240" w:lineRule="auto"/>
        <w:rPr>
          <w:sz w:val="24"/>
          <w:szCs w:val="18"/>
        </w:rPr>
      </w:pPr>
    </w:p>
    <w:sectPr w:rsidR="00650541" w:rsidRPr="003901EA" w:rsidSect="003901EA">
      <w:pgSz w:w="16834" w:h="11909" w:orient="landscape" w:code="9"/>
      <w:pgMar w:top="1134" w:right="567" w:bottom="1134" w:left="1134"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EA"/>
    <w:rsid w:val="000621A4"/>
    <w:rsid w:val="0012766F"/>
    <w:rsid w:val="001900D7"/>
    <w:rsid w:val="001C26D6"/>
    <w:rsid w:val="00233DCF"/>
    <w:rsid w:val="002D4F57"/>
    <w:rsid w:val="002F416B"/>
    <w:rsid w:val="003901EA"/>
    <w:rsid w:val="004A6263"/>
    <w:rsid w:val="0050601E"/>
    <w:rsid w:val="0051486C"/>
    <w:rsid w:val="005624B2"/>
    <w:rsid w:val="00650541"/>
    <w:rsid w:val="008353BF"/>
    <w:rsid w:val="00981004"/>
    <w:rsid w:val="009A2493"/>
    <w:rsid w:val="009F1265"/>
    <w:rsid w:val="00A16126"/>
    <w:rsid w:val="00A452BE"/>
    <w:rsid w:val="00B06FFB"/>
    <w:rsid w:val="00C02C61"/>
    <w:rsid w:val="00C166B6"/>
    <w:rsid w:val="00C37FB2"/>
    <w:rsid w:val="00C83904"/>
    <w:rsid w:val="00D1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674A"/>
  <w15:chartTrackingRefBased/>
  <w15:docId w15:val="{B23B7EA6-0EA0-4EAB-9C34-5DD6D60B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0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1E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01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01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01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1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1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1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1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01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01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01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1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1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1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1E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01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01EA"/>
    <w:pPr>
      <w:spacing w:before="160"/>
      <w:jc w:val="center"/>
    </w:pPr>
    <w:rPr>
      <w:i/>
      <w:iCs/>
      <w:color w:val="404040" w:themeColor="text1" w:themeTint="BF"/>
    </w:rPr>
  </w:style>
  <w:style w:type="character" w:customStyle="1" w:styleId="QuoteChar">
    <w:name w:val="Quote Char"/>
    <w:basedOn w:val="DefaultParagraphFont"/>
    <w:link w:val="Quote"/>
    <w:uiPriority w:val="29"/>
    <w:rsid w:val="003901EA"/>
    <w:rPr>
      <w:i/>
      <w:iCs/>
      <w:color w:val="404040" w:themeColor="text1" w:themeTint="BF"/>
    </w:rPr>
  </w:style>
  <w:style w:type="paragraph" w:styleId="ListParagraph">
    <w:name w:val="List Paragraph"/>
    <w:basedOn w:val="Normal"/>
    <w:uiPriority w:val="34"/>
    <w:qFormat/>
    <w:rsid w:val="003901EA"/>
    <w:pPr>
      <w:ind w:left="720"/>
      <w:contextualSpacing/>
    </w:pPr>
  </w:style>
  <w:style w:type="character" w:styleId="IntenseEmphasis">
    <w:name w:val="Intense Emphasis"/>
    <w:basedOn w:val="DefaultParagraphFont"/>
    <w:uiPriority w:val="21"/>
    <w:qFormat/>
    <w:rsid w:val="003901EA"/>
    <w:rPr>
      <w:i/>
      <w:iCs/>
      <w:color w:val="2F5496" w:themeColor="accent1" w:themeShade="BF"/>
    </w:rPr>
  </w:style>
  <w:style w:type="paragraph" w:styleId="IntenseQuote">
    <w:name w:val="Intense Quote"/>
    <w:basedOn w:val="Normal"/>
    <w:next w:val="Normal"/>
    <w:link w:val="IntenseQuoteChar"/>
    <w:uiPriority w:val="30"/>
    <w:qFormat/>
    <w:rsid w:val="00390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1EA"/>
    <w:rPr>
      <w:i/>
      <w:iCs/>
      <w:color w:val="2F5496" w:themeColor="accent1" w:themeShade="BF"/>
    </w:rPr>
  </w:style>
  <w:style w:type="character" w:styleId="IntenseReference">
    <w:name w:val="Intense Reference"/>
    <w:basedOn w:val="DefaultParagraphFont"/>
    <w:uiPriority w:val="32"/>
    <w:qFormat/>
    <w:rsid w:val="00390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E766-134F-4E49-8BAF-026CC023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2026-04-08T09:34:00Z</cp:lastPrinted>
  <dcterms:created xsi:type="dcterms:W3CDTF">2026-04-08T09:19:00Z</dcterms:created>
  <dcterms:modified xsi:type="dcterms:W3CDTF">2026-04-11T00:30:00Z</dcterms:modified>
</cp:coreProperties>
</file>